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 xml:space="preserve">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>(090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 xml:space="preserve">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>(090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>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</w:t>
      </w:r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>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</w:t>
      </w:r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>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r w:rsidRPr="003807E7">
        <w:rPr>
          <w:rFonts w:ascii="Tahoma" w:hAnsi="Tahoma" w:cs="Tahoma"/>
          <w:i/>
          <w:iCs/>
          <w:sz w:val="14"/>
          <w:szCs w:val="14"/>
        </w:rPr>
        <w:t>www</w:t>
      </w:r>
      <w:r w:rsidR="003807E7">
        <w:rPr>
          <w:rFonts w:ascii="Tahoma" w:hAnsi="Tahoma" w:cs="Tahoma"/>
          <w:i/>
          <w:iCs/>
          <w:sz w:val="14"/>
          <w:szCs w:val="14"/>
        </w:rPr>
        <w:t>.istitutoprofessionaleferrari.gov.it</w:t>
      </w:r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SCHEDA</w:t>
      </w:r>
      <w:proofErr w:type="gramStart"/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3807E7">
        <w:rPr>
          <w:rFonts w:ascii="Tahoma" w:eastAsia="Times New Roman" w:hAnsi="Tahoma" w:cs="Tahoma"/>
          <w:b/>
          <w:sz w:val="24"/>
          <w:szCs w:val="20"/>
        </w:rPr>
        <w:t xml:space="preserve"> </w:t>
      </w:r>
      <w:proofErr w:type="gramEnd"/>
      <w:r w:rsidR="003807E7">
        <w:rPr>
          <w:rFonts w:ascii="Tahoma" w:eastAsia="Times New Roman" w:hAnsi="Tahoma" w:cs="Tahoma"/>
          <w:b/>
          <w:sz w:val="24"/>
          <w:szCs w:val="20"/>
        </w:rPr>
        <w:t>PROGETTO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</w:t>
            </w:r>
            <w:proofErr w:type="gramStart"/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proofErr w:type="gramEnd"/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636610">
              <w:rPr>
                <w:rFonts w:ascii="Tahoma" w:hAnsi="Tahoma" w:cs="Tahoma"/>
                <w:sz w:val="18"/>
                <w:szCs w:val="20"/>
              </w:rPr>
              <w:t>“ Il coraggio della denuncia</w:t>
            </w:r>
            <w:proofErr w:type="gramStart"/>
            <w:r w:rsidR="009B013E">
              <w:rPr>
                <w:rFonts w:ascii="Tahoma" w:hAnsi="Tahoma" w:cs="Tahoma"/>
                <w:sz w:val="18"/>
                <w:szCs w:val="20"/>
              </w:rPr>
              <w:t>”</w:t>
            </w:r>
            <w:proofErr w:type="gramEnd"/>
          </w:p>
          <w:p w:rsidR="00D60D66" w:rsidRPr="008D340E" w:rsidRDefault="00076BE4" w:rsidP="00EB512F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E766E3">
              <w:rPr>
                <w:rFonts w:ascii="Tahoma" w:hAnsi="Tahoma" w:cs="Tahoma"/>
                <w:sz w:val="18"/>
                <w:szCs w:val="20"/>
              </w:rPr>
              <w:t>SINTETICA Progett</w:t>
            </w:r>
            <w:r w:rsidR="008137C3">
              <w:rPr>
                <w:rFonts w:ascii="Tahoma" w:hAnsi="Tahoma" w:cs="Tahoma"/>
                <w:sz w:val="18"/>
                <w:szCs w:val="20"/>
              </w:rPr>
              <w:t>o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1E02C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43C37">
              <w:rPr>
                <w:rFonts w:ascii="Tahoma" w:hAnsi="Tahoma" w:cs="Tahoma"/>
                <w:sz w:val="18"/>
                <w:szCs w:val="20"/>
              </w:rPr>
              <w:t>il progetto, che c</w:t>
            </w:r>
            <w:r w:rsidR="00636610">
              <w:rPr>
                <w:rFonts w:ascii="Tahoma" w:hAnsi="Tahoma" w:cs="Tahoma"/>
                <w:sz w:val="18"/>
                <w:szCs w:val="20"/>
              </w:rPr>
              <w:t>oinvolge le quattro sedi dell’</w:t>
            </w:r>
            <w:proofErr w:type="gramStart"/>
            <w:r w:rsidR="00EB512F">
              <w:rPr>
                <w:rFonts w:ascii="Tahoma" w:hAnsi="Tahoma" w:cs="Tahoma"/>
                <w:sz w:val="18"/>
                <w:szCs w:val="20"/>
              </w:rPr>
              <w:t>I.I.S.</w:t>
            </w:r>
            <w:proofErr w:type="gramEnd"/>
            <w:r w:rsidR="00EB512F">
              <w:rPr>
                <w:rFonts w:ascii="Tahoma" w:hAnsi="Tahoma" w:cs="Tahoma"/>
                <w:sz w:val="18"/>
                <w:szCs w:val="20"/>
              </w:rPr>
              <w:t xml:space="preserve"> “ Ferrari”,  si  svilupperà</w:t>
            </w:r>
            <w:r w:rsidR="00943C37">
              <w:rPr>
                <w:rFonts w:ascii="Tahoma" w:hAnsi="Tahoma" w:cs="Tahoma"/>
                <w:sz w:val="18"/>
                <w:szCs w:val="20"/>
              </w:rPr>
              <w:t xml:space="preserve"> attraverso</w:t>
            </w:r>
            <w:r w:rsidR="00636610">
              <w:rPr>
                <w:rFonts w:ascii="Tahoma" w:hAnsi="Tahoma" w:cs="Tahoma"/>
                <w:sz w:val="18"/>
                <w:szCs w:val="20"/>
              </w:rPr>
              <w:t xml:space="preserve"> la proiezione di 4 film, preceduti da incontri preparatori e seguiti da schede di rilevazione. </w:t>
            </w:r>
            <w:r w:rsidR="00EB512F">
              <w:rPr>
                <w:rFonts w:ascii="Tahoma" w:hAnsi="Tahoma" w:cs="Tahoma"/>
                <w:sz w:val="18"/>
                <w:szCs w:val="20"/>
              </w:rPr>
              <w:t>Saranno oggetto di discussione e</w:t>
            </w:r>
            <w:proofErr w:type="gramStart"/>
            <w:r w:rsidR="00EB512F">
              <w:rPr>
                <w:rFonts w:ascii="Tahoma" w:hAnsi="Tahoma" w:cs="Tahoma"/>
                <w:sz w:val="18"/>
                <w:szCs w:val="20"/>
              </w:rPr>
              <w:t xml:space="preserve">  </w:t>
            </w:r>
            <w:proofErr w:type="gramEnd"/>
            <w:r w:rsidR="00EB512F">
              <w:rPr>
                <w:rFonts w:ascii="Tahoma" w:hAnsi="Tahoma" w:cs="Tahoma"/>
                <w:sz w:val="18"/>
                <w:szCs w:val="20"/>
              </w:rPr>
              <w:t xml:space="preserve">di dibattito  le tematiche presenti </w:t>
            </w:r>
            <w:r w:rsidR="00636610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B512F">
              <w:rPr>
                <w:rFonts w:ascii="Tahoma" w:hAnsi="Tahoma" w:cs="Tahoma"/>
                <w:sz w:val="18"/>
                <w:szCs w:val="20"/>
              </w:rPr>
              <w:t>nei</w:t>
            </w:r>
            <w:r w:rsidR="00636610">
              <w:rPr>
                <w:rFonts w:ascii="Tahoma" w:hAnsi="Tahoma" w:cs="Tahoma"/>
                <w:sz w:val="18"/>
                <w:szCs w:val="20"/>
              </w:rPr>
              <w:t xml:space="preserve"> film: 1) “ Liberi di scegliere”, 2) </w:t>
            </w:r>
            <w:r w:rsidR="003D2FC4">
              <w:rPr>
                <w:rFonts w:ascii="Tahoma" w:hAnsi="Tahoma" w:cs="Tahoma"/>
                <w:sz w:val="18"/>
                <w:szCs w:val="20"/>
              </w:rPr>
              <w:t xml:space="preserve">“ La scorta di Borsellino. Emanuela </w:t>
            </w:r>
            <w:proofErr w:type="spellStart"/>
            <w:r w:rsidR="003D2FC4">
              <w:rPr>
                <w:rFonts w:ascii="Tahoma" w:hAnsi="Tahoma" w:cs="Tahoma"/>
                <w:sz w:val="18"/>
                <w:szCs w:val="20"/>
              </w:rPr>
              <w:t>Loi</w:t>
            </w:r>
            <w:proofErr w:type="spellEnd"/>
            <w:r w:rsidR="003D2FC4">
              <w:rPr>
                <w:rFonts w:ascii="Tahoma" w:hAnsi="Tahoma" w:cs="Tahoma"/>
                <w:sz w:val="18"/>
                <w:szCs w:val="20"/>
              </w:rPr>
              <w:t>”</w:t>
            </w:r>
            <w:proofErr w:type="gramStart"/>
            <w:r w:rsidR="003D2FC4">
              <w:rPr>
                <w:rFonts w:ascii="Tahoma" w:hAnsi="Tahoma" w:cs="Tahoma"/>
                <w:sz w:val="18"/>
                <w:szCs w:val="20"/>
              </w:rPr>
              <w:t xml:space="preserve"> ;</w:t>
            </w:r>
            <w:proofErr w:type="gramEnd"/>
            <w:r w:rsidR="003D2FC4">
              <w:rPr>
                <w:rFonts w:ascii="Tahoma" w:hAnsi="Tahoma" w:cs="Tahoma"/>
                <w:sz w:val="18"/>
                <w:szCs w:val="20"/>
              </w:rPr>
              <w:t xml:space="preserve"> 3) A testa alta. Libero Grassi; 4) “ Un bacio”</w:t>
            </w:r>
            <w:proofErr w:type="gramStart"/>
            <w:r w:rsidR="003D2FC4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EB512F">
              <w:rPr>
                <w:rFonts w:ascii="Tahoma" w:hAnsi="Tahoma" w:cs="Tahoma"/>
                <w:sz w:val="18"/>
                <w:szCs w:val="20"/>
              </w:rPr>
              <w:t>.</w:t>
            </w:r>
            <w:proofErr w:type="gramEnd"/>
            <w:r w:rsidR="00EB512F">
              <w:rPr>
                <w:rFonts w:ascii="Tahoma" w:hAnsi="Tahoma" w:cs="Tahoma"/>
                <w:sz w:val="18"/>
                <w:szCs w:val="20"/>
              </w:rPr>
              <w:t xml:space="preserve">  A conclusione si terrà </w:t>
            </w:r>
            <w:r w:rsidR="00636610">
              <w:rPr>
                <w:rFonts w:ascii="Tahoma" w:hAnsi="Tahoma" w:cs="Tahoma"/>
                <w:sz w:val="18"/>
                <w:szCs w:val="20"/>
              </w:rPr>
              <w:t>un incontro</w:t>
            </w:r>
            <w:proofErr w:type="gramStart"/>
            <w:r w:rsidR="00636610">
              <w:rPr>
                <w:rFonts w:ascii="Tahoma" w:hAnsi="Tahoma" w:cs="Tahoma"/>
                <w:sz w:val="18"/>
                <w:szCs w:val="20"/>
              </w:rPr>
              <w:t xml:space="preserve">  </w:t>
            </w:r>
            <w:proofErr w:type="gramEnd"/>
            <w:r w:rsidR="00636610">
              <w:rPr>
                <w:rFonts w:ascii="Tahoma" w:hAnsi="Tahoma" w:cs="Tahoma"/>
                <w:sz w:val="18"/>
                <w:szCs w:val="20"/>
              </w:rPr>
              <w:t xml:space="preserve">tra alunni, forze dell’ordine, associazionismo antiracket. </w:t>
            </w:r>
            <w:r w:rsidR="00943C37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EB512F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.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Responsabile</w:t>
            </w:r>
            <w:r w:rsidR="003807E7">
              <w:rPr>
                <w:rFonts w:ascii="Tahoma" w:hAnsi="Tahoma" w:cs="Tahoma"/>
                <w:b/>
                <w:bCs/>
                <w:sz w:val="18"/>
                <w:szCs w:val="20"/>
              </w:rPr>
              <w:t>/</w:t>
            </w:r>
            <w:proofErr w:type="gramStart"/>
            <w:r w:rsidR="003807E7">
              <w:rPr>
                <w:rFonts w:ascii="Tahoma" w:hAnsi="Tahoma" w:cs="Tahoma"/>
                <w:b/>
                <w:bCs/>
                <w:sz w:val="18"/>
                <w:szCs w:val="20"/>
              </w:rPr>
              <w:t>i</w:t>
            </w: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del Progetto</w:t>
            </w:r>
            <w:proofErr w:type="gramEnd"/>
            <w:r w:rsidR="00EB512F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  <w:r w:rsidR="00943C37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E766E3" w:rsidRDefault="00EB512F" w:rsidP="00EB512F">
            <w:pPr>
              <w:pStyle w:val="Corpotesto"/>
              <w:spacing w:before="240"/>
              <w:rPr>
                <w:rFonts w:asciiTheme="majorBidi" w:hAnsiTheme="majorBidi" w:cstheme="majorBidi"/>
                <w:i w:val="0"/>
                <w:iCs w:val="0"/>
                <w:sz w:val="24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Prof.ssa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Melangela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Scolaro</w:t>
            </w:r>
            <w:proofErr w:type="gramStart"/>
            <w:r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</w:t>
            </w:r>
            <w:r w:rsidR="001E02CF"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   </w:t>
            </w:r>
            <w:proofErr w:type="gramEnd"/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3807E7" w:rsidRPr="003807E7" w:rsidRDefault="00FF212A" w:rsidP="003807E7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943C37">
              <w:rPr>
                <w:rFonts w:ascii="Tahoma" w:hAnsi="Tahoma" w:cs="Tahoma"/>
                <w:sz w:val="18"/>
                <w:szCs w:val="20"/>
              </w:rPr>
              <w:t xml:space="preserve">: </w:t>
            </w:r>
            <w:r w:rsidR="00943C37" w:rsidRPr="00EB512F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>gli studenti di tutte le classi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E766E3" w:rsidRPr="00927A62" w:rsidRDefault="00FF212A" w:rsidP="00153F3E">
            <w:pPr>
              <w:pStyle w:val="Corpotesto"/>
              <w:numPr>
                <w:ilvl w:val="0"/>
                <w:numId w:val="13"/>
              </w:numPr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</w:pPr>
            <w:r w:rsidRPr="00636610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636610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proofErr w:type="gramStart"/>
            <w:r w:rsidR="005E7922" w:rsidRPr="00636610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943C37" w:rsidRPr="00636610">
              <w:rPr>
                <w:rFonts w:ascii="Tahoma" w:hAnsi="Tahoma" w:cs="Tahoma"/>
                <w:bCs/>
                <w:sz w:val="18"/>
                <w:szCs w:val="20"/>
              </w:rPr>
              <w:t>:</w:t>
            </w:r>
            <w:proofErr w:type="gramEnd"/>
            <w:r w:rsidR="00943C37" w:rsidRPr="00636610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943C37" w:rsidRPr="00927A62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 xml:space="preserve">sensibilizzazione </w:t>
            </w:r>
            <w:r w:rsidR="00636610" w:rsidRPr="00927A62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>sui</w:t>
            </w:r>
            <w:r w:rsidR="003D2FC4" w:rsidRPr="00927A62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 xml:space="preserve"> temi del rispetto della legge e </w:t>
            </w:r>
            <w:r w:rsidR="00636610" w:rsidRPr="00927A62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 xml:space="preserve"> delle regole di convivenza civile, con particolare riferimento alla necessità  di affidarsi alle istituzioni e di credere in esse. </w:t>
            </w:r>
          </w:p>
          <w:p w:rsidR="00E766E3" w:rsidRPr="00927A62" w:rsidRDefault="00E766E3" w:rsidP="00E766E3">
            <w:pPr>
              <w:pStyle w:val="Corpotesto"/>
              <w:ind w:left="720"/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</w:pPr>
          </w:p>
          <w:p w:rsidR="002F73F8" w:rsidRPr="005E7922" w:rsidRDefault="002F73F8" w:rsidP="002F73F8">
            <w:pPr>
              <w:pStyle w:val="Corpo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5E7922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 xml:space="preserve">attività </w:t>
            </w:r>
            <w:proofErr w:type="gramStart"/>
            <w:r w:rsidR="00D60D66" w:rsidRPr="005E7922">
              <w:rPr>
                <w:rFonts w:ascii="Tahoma" w:hAnsi="Tahoma" w:cs="Tahoma"/>
                <w:sz w:val="14"/>
                <w:szCs w:val="14"/>
              </w:rPr>
              <w:t>formativa</w:t>
            </w:r>
            <w:proofErr w:type="gramEnd"/>
            <w:r w:rsidR="00D60D66" w:rsidRPr="005E7922">
              <w:rPr>
                <w:rFonts w:ascii="Tahoma" w:hAnsi="Tahoma" w:cs="Tahoma"/>
                <w:sz w:val="14"/>
                <w:szCs w:val="14"/>
              </w:rPr>
              <w:t xml:space="preserve">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E766E3" w:rsidP="00E766E3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927A62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Competenza matematica e 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943C37" w:rsidP="00E766E3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</w:t>
            </w:r>
            <w:r w:rsidR="00E766E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Imparare </w:t>
            </w:r>
            <w:proofErr w:type="gramStart"/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ad</w:t>
            </w:r>
            <w:proofErr w:type="gramEnd"/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imparare</w:t>
            </w:r>
          </w:p>
          <w:p w:rsidR="00D60D66" w:rsidRPr="008D340E" w:rsidRDefault="00943C37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X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Spirito 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di 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iniziativa e imprenditorialità</w:t>
            </w:r>
          </w:p>
          <w:p w:rsidR="00D60D66" w:rsidRPr="007C6E11" w:rsidRDefault="00943C37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X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proofErr w:type="gramStart"/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proofErr w:type="gramEnd"/>
          </w:p>
          <w:p w:rsidR="00454D05" w:rsidRDefault="00454D05" w:rsidP="00927A62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</w:p>
          <w:p w:rsidR="00943C37" w:rsidRPr="00927A62" w:rsidRDefault="005731ED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927A62">
              <w:rPr>
                <w:rFonts w:ascii="Tahoma" w:hAnsi="Tahoma" w:cs="Tahoma"/>
                <w:sz w:val="18"/>
                <w:szCs w:val="20"/>
              </w:rPr>
              <w:t xml:space="preserve">Essere cittadini consapevoli e artefici de </w:t>
            </w:r>
            <w:proofErr w:type="gramStart"/>
            <w:r w:rsidRPr="00927A62">
              <w:rPr>
                <w:rFonts w:ascii="Tahoma" w:hAnsi="Tahoma" w:cs="Tahoma"/>
                <w:sz w:val="18"/>
                <w:szCs w:val="20"/>
              </w:rPr>
              <w:t>destino</w:t>
            </w:r>
            <w:proofErr w:type="gramEnd"/>
            <w:r w:rsidRPr="00927A62">
              <w:rPr>
                <w:rFonts w:ascii="Tahoma" w:hAnsi="Tahoma" w:cs="Tahoma"/>
                <w:sz w:val="18"/>
                <w:szCs w:val="20"/>
              </w:rPr>
              <w:t xml:space="preserve"> proprio e della propria comunità.</w:t>
            </w:r>
          </w:p>
          <w:p w:rsidR="00943C37" w:rsidRPr="00927A62" w:rsidRDefault="005731ED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927A62">
              <w:rPr>
                <w:rFonts w:ascii="Tahoma" w:hAnsi="Tahoma" w:cs="Tahoma"/>
                <w:sz w:val="18"/>
                <w:szCs w:val="20"/>
              </w:rPr>
              <w:t>Credere nello Stato e nelle istituzioni.</w:t>
            </w:r>
          </w:p>
          <w:p w:rsidR="00943C37" w:rsidRPr="00927A62" w:rsidRDefault="005731ED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927A62">
              <w:rPr>
                <w:rFonts w:ascii="Tahoma" w:hAnsi="Tahoma" w:cs="Tahoma"/>
                <w:sz w:val="18"/>
                <w:szCs w:val="20"/>
              </w:rPr>
              <w:t>Assumere il principio del rispetto dell’altro quale principio cardine della propria esistenza.</w:t>
            </w:r>
            <w:proofErr w:type="gramEnd"/>
          </w:p>
          <w:p w:rsidR="00204D9F" w:rsidRPr="00EB512F" w:rsidRDefault="005731ED" w:rsidP="00EB512F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927A62">
              <w:rPr>
                <w:rFonts w:ascii="Tahoma" w:hAnsi="Tahoma" w:cs="Tahoma"/>
                <w:sz w:val="18"/>
                <w:szCs w:val="20"/>
              </w:rPr>
              <w:t>Acquisire consapevolezza della necessità di superare la tentazione dell’omertà, rivolgendosi alle Istituzioni con fiducia.</w:t>
            </w:r>
            <w:proofErr w:type="gramEnd"/>
          </w:p>
          <w:p w:rsidR="00694940" w:rsidRPr="00927A62" w:rsidRDefault="00694940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Pr="002F73F8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proofErr w:type="gramEnd"/>
          </w:p>
          <w:p w:rsidR="002F73F8" w:rsidRPr="005731ED" w:rsidRDefault="002F73F8" w:rsidP="005731ED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2F73F8" w:rsidRPr="005E7922" w:rsidRDefault="00204D9F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gramStart"/>
            <w:r>
              <w:rPr>
                <w:rFonts w:ascii="Tahoma" w:hAnsi="Tahoma" w:cs="Tahoma"/>
                <w:sz w:val="18"/>
                <w:szCs w:val="20"/>
              </w:rPr>
              <w:t>Rafforzare il senso del dovere, stimolando le corde della sensibilità e della profondità d’animo.</w:t>
            </w:r>
            <w:proofErr w:type="gramEnd"/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927A62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Pr="00390FB0" w:rsidRDefault="00390FB0" w:rsidP="00390FB0">
            <w:pPr>
              <w:spacing w:before="24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1E02C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927A62" w:rsidRPr="00454D05">
              <w:rPr>
                <w:rFonts w:ascii="Tahoma" w:hAnsi="Tahoma" w:cs="Tahoma"/>
                <w:bCs/>
                <w:sz w:val="18"/>
                <w:szCs w:val="20"/>
              </w:rPr>
              <w:t>da</w:t>
            </w:r>
            <w:proofErr w:type="gramEnd"/>
            <w:r w:rsidR="00927A62" w:rsidRPr="00454D05">
              <w:rPr>
                <w:rFonts w:ascii="Tahoma" w:hAnsi="Tahoma" w:cs="Tahoma"/>
                <w:bCs/>
                <w:sz w:val="18"/>
                <w:szCs w:val="20"/>
              </w:rPr>
              <w:t xml:space="preserve"> gennaio  a maggio.</w:t>
            </w:r>
          </w:p>
          <w:p w:rsidR="00EB0B88" w:rsidRPr="008D340E" w:rsidRDefault="00EB0B88" w:rsidP="00927A62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2F73F8" w:rsidRPr="00927A62" w:rsidRDefault="00204D9F" w:rsidP="00927A62">
            <w:p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927A62">
              <w:rPr>
                <w:rFonts w:ascii="Tahoma" w:hAnsi="Tahoma" w:cs="Tahoma"/>
                <w:sz w:val="18"/>
                <w:szCs w:val="18"/>
              </w:rPr>
              <w:t xml:space="preserve">Gli studenti saranno chiamati </w:t>
            </w:r>
            <w:proofErr w:type="gramStart"/>
            <w:r w:rsidRPr="00927A62">
              <w:rPr>
                <w:rFonts w:ascii="Tahoma" w:hAnsi="Tahoma" w:cs="Tahoma"/>
                <w:sz w:val="18"/>
                <w:szCs w:val="18"/>
              </w:rPr>
              <w:t>ad</w:t>
            </w:r>
            <w:proofErr w:type="gramEnd"/>
            <w:r w:rsidRPr="00927A62">
              <w:rPr>
                <w:rFonts w:ascii="Tahoma" w:hAnsi="Tahoma" w:cs="Tahoma"/>
                <w:sz w:val="18"/>
                <w:szCs w:val="18"/>
              </w:rPr>
              <w:t xml:space="preserve"> esprimere le loro opinioni e a confrontarsi, anche con le istituzioni sui</w:t>
            </w:r>
            <w:r w:rsidR="00DC7735" w:rsidRPr="00927A62">
              <w:rPr>
                <w:rFonts w:ascii="Tahoma" w:hAnsi="Tahoma" w:cs="Tahoma"/>
                <w:sz w:val="18"/>
                <w:szCs w:val="18"/>
              </w:rPr>
              <w:t xml:space="preserve"> temi oggetto de</w:t>
            </w:r>
            <w:r w:rsidR="00BF7BC0" w:rsidRPr="00927A62">
              <w:rPr>
                <w:rFonts w:ascii="Tahoma" w:hAnsi="Tahoma" w:cs="Tahoma"/>
                <w:sz w:val="18"/>
                <w:szCs w:val="18"/>
              </w:rPr>
              <w:t>lle proiezioni.</w:t>
            </w:r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2F73F8" w:rsidRPr="00EB512F" w:rsidRDefault="00927A62" w:rsidP="00EB512F">
            <w:p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EB512F">
              <w:rPr>
                <w:rFonts w:ascii="Tahoma" w:hAnsi="Tahoma" w:cs="Tahoma"/>
                <w:sz w:val="18"/>
                <w:szCs w:val="18"/>
              </w:rPr>
              <w:t xml:space="preserve">Gli studenti saranno </w:t>
            </w:r>
            <w:proofErr w:type="gramStart"/>
            <w:r w:rsidRPr="00EB512F">
              <w:rPr>
                <w:rFonts w:ascii="Tahoma" w:hAnsi="Tahoma" w:cs="Tahoma"/>
                <w:sz w:val="18"/>
                <w:szCs w:val="18"/>
              </w:rPr>
              <w:t>valutati attraverso schede di rilevazione</w:t>
            </w:r>
            <w:proofErr w:type="gramEnd"/>
            <w:r w:rsidR="005347C1" w:rsidRPr="00EB512F">
              <w:rPr>
                <w:rFonts w:ascii="Tahoma" w:hAnsi="Tahoma" w:cs="Tahoma"/>
                <w:sz w:val="14"/>
                <w:szCs w:val="14"/>
              </w:rPr>
              <w:t>.</w:t>
            </w:r>
          </w:p>
        </w:tc>
      </w:tr>
    </w:tbl>
    <w:p w:rsidR="007D5402" w:rsidRPr="008D340E" w:rsidRDefault="007D5402" w:rsidP="00927A62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137C3" w:rsidRDefault="008F25C6" w:rsidP="008137C3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proofErr w:type="gramStart"/>
            <w:r w:rsidRPr="008137C3">
              <w:rPr>
                <w:rFonts w:ascii="Tahoma" w:hAnsi="Tahoma" w:cs="Tahoma"/>
                <w:b/>
                <w:bCs/>
                <w:sz w:val="18"/>
                <w:szCs w:val="20"/>
              </w:rPr>
              <w:t>Modalità</w:t>
            </w:r>
            <w:proofErr w:type="gramEnd"/>
            <w:r w:rsidRPr="008137C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F25C6" w:rsidRPr="00927A62" w:rsidRDefault="008F25C6" w:rsidP="003807E7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27A62">
              <w:rPr>
                <w:rFonts w:ascii="Tahoma" w:hAnsi="Tahoma" w:cs="Tahoma"/>
                <w:sz w:val="18"/>
                <w:szCs w:val="18"/>
              </w:rPr>
              <w:t>Scegliere tra:</w:t>
            </w:r>
          </w:p>
          <w:p w:rsidR="003807E7" w:rsidRPr="00927A62" w:rsidRDefault="003807E7" w:rsidP="003807E7">
            <w:pPr>
              <w:pStyle w:val="Paragrafoelenco"/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927A62" w:rsidRDefault="00927A62" w:rsidP="00927A62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x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807E7" w:rsidRPr="00927A62">
              <w:rPr>
                <w:rFonts w:ascii="Tahoma" w:hAnsi="Tahoma" w:cs="Tahoma"/>
                <w:sz w:val="18"/>
                <w:szCs w:val="18"/>
              </w:rPr>
              <w:t xml:space="preserve">Divulgazione all’interno del Consiglio di Classe e degli organi collegiali per portare a conoscenza tutto il personale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3807E7" w:rsidRPr="00927A62" w:rsidRDefault="00927A62" w:rsidP="00927A62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proofErr w:type="gramStart"/>
            <w:r w:rsidR="003807E7" w:rsidRPr="00927A62">
              <w:rPr>
                <w:rFonts w:ascii="Tahoma" w:hAnsi="Tahoma" w:cs="Tahoma"/>
                <w:sz w:val="18"/>
                <w:szCs w:val="18"/>
              </w:rPr>
              <w:t>scolastico</w:t>
            </w:r>
            <w:proofErr w:type="gramEnd"/>
            <w:r w:rsidR="003807E7" w:rsidRPr="00927A62">
              <w:rPr>
                <w:rFonts w:ascii="Tahoma" w:hAnsi="Tahoma" w:cs="Tahoma"/>
                <w:sz w:val="18"/>
                <w:szCs w:val="18"/>
              </w:rPr>
              <w:t xml:space="preserve"> delle finalità dell’iniziativa; </w:t>
            </w:r>
          </w:p>
          <w:p w:rsidR="003807E7" w:rsidRPr="00927A62" w:rsidRDefault="00927A62" w:rsidP="00927A62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x</w:t>
            </w:r>
            <w:proofErr w:type="gramEnd"/>
            <w:r w:rsidR="00514D9D" w:rsidRPr="00927A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F25C6" w:rsidRPr="00927A62">
              <w:rPr>
                <w:rFonts w:ascii="Tahoma" w:hAnsi="Tahoma" w:cs="Tahoma"/>
                <w:sz w:val="18"/>
                <w:szCs w:val="18"/>
              </w:rPr>
              <w:t xml:space="preserve">Informazione delle attività del corso </w:t>
            </w:r>
            <w:r w:rsidR="00C746C7" w:rsidRPr="00927A62">
              <w:rPr>
                <w:rFonts w:ascii="Tahoma" w:hAnsi="Tahoma" w:cs="Tahoma"/>
                <w:sz w:val="18"/>
                <w:szCs w:val="18"/>
              </w:rPr>
              <w:t>sul Blog di Istituto;</w:t>
            </w:r>
          </w:p>
          <w:p w:rsidR="008F25C6" w:rsidRPr="00927A62" w:rsidRDefault="00927A62" w:rsidP="00927A62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x</w:t>
            </w:r>
            <w:proofErr w:type="gramEnd"/>
            <w:r w:rsidR="00514D9D" w:rsidRPr="00927A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F25C6" w:rsidRPr="00927A62">
              <w:rPr>
                <w:rFonts w:ascii="Tahoma" w:hAnsi="Tahoma" w:cs="Tahoma"/>
                <w:sz w:val="18"/>
                <w:szCs w:val="18"/>
              </w:rPr>
              <w:t>Archiviazione e disponibilità del progetto e dei suoi materiali per gli anni scolastici successivi;</w:t>
            </w:r>
          </w:p>
          <w:p w:rsidR="008F25C6" w:rsidRPr="00927A62" w:rsidRDefault="00927A62" w:rsidP="00927A62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x</w:t>
            </w:r>
            <w:proofErr w:type="gramEnd"/>
            <w:r w:rsidR="00514D9D" w:rsidRPr="00927A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F25C6" w:rsidRPr="00927A62">
              <w:rPr>
                <w:rFonts w:ascii="Tahoma" w:hAnsi="Tahoma" w:cs="Tahoma"/>
                <w:sz w:val="18"/>
                <w:szCs w:val="18"/>
              </w:rPr>
              <w:t>Realizzazione di un prodotto finale (testuale, multimediale</w:t>
            </w:r>
            <w:r w:rsidR="002F73F8" w:rsidRPr="00927A62">
              <w:rPr>
                <w:rFonts w:ascii="Tahoma" w:hAnsi="Tahoma" w:cs="Tahoma"/>
                <w:sz w:val="18"/>
                <w:szCs w:val="18"/>
              </w:rPr>
              <w:t>, teatrale, altro)</w:t>
            </w:r>
            <w:r w:rsidR="008F25C6" w:rsidRPr="00927A62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8F25C6" w:rsidRPr="00927A62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27A62">
              <w:rPr>
                <w:rFonts w:ascii="Tahoma" w:hAnsi="Tahoma" w:cs="Tahoma"/>
                <w:sz w:val="18"/>
                <w:szCs w:val="18"/>
              </w:rPr>
              <w:t xml:space="preserve">Partecipazione </w:t>
            </w:r>
            <w:proofErr w:type="gramStart"/>
            <w:r w:rsidRPr="00927A62">
              <w:rPr>
                <w:rFonts w:ascii="Tahoma" w:hAnsi="Tahoma" w:cs="Tahoma"/>
                <w:sz w:val="18"/>
                <w:szCs w:val="18"/>
              </w:rPr>
              <w:t>ad</w:t>
            </w:r>
            <w:proofErr w:type="gramEnd"/>
            <w:r w:rsidRPr="00927A62">
              <w:rPr>
                <w:rFonts w:ascii="Tahoma" w:hAnsi="Tahoma" w:cs="Tahoma"/>
                <w:sz w:val="18"/>
                <w:szCs w:val="18"/>
              </w:rPr>
              <w:t xml:space="preserve"> un concorso locale, naziona</w:t>
            </w:r>
            <w:r w:rsidR="002F73F8" w:rsidRPr="00927A62">
              <w:rPr>
                <w:rFonts w:ascii="Tahoma" w:hAnsi="Tahoma" w:cs="Tahoma"/>
                <w:sz w:val="18"/>
                <w:szCs w:val="18"/>
              </w:rPr>
              <w:t xml:space="preserve">le, internazionale </w:t>
            </w:r>
          </w:p>
          <w:p w:rsidR="008F25C6" w:rsidRPr="00927A62" w:rsidRDefault="00927A62" w:rsidP="00927A62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X </w:t>
            </w:r>
            <w:r w:rsidR="002F73F8" w:rsidRPr="00927A62">
              <w:rPr>
                <w:rFonts w:ascii="Tahoma" w:hAnsi="Tahoma" w:cs="Tahoma"/>
                <w:sz w:val="18"/>
                <w:szCs w:val="18"/>
              </w:rPr>
              <w:t xml:space="preserve">Altro </w:t>
            </w:r>
            <w:r w:rsidR="00BD025B" w:rsidRPr="00927A62">
              <w:rPr>
                <w:rFonts w:ascii="Tahoma" w:hAnsi="Tahoma" w:cs="Tahoma"/>
                <w:sz w:val="18"/>
                <w:szCs w:val="18"/>
              </w:rPr>
              <w:t>(Specificare</w:t>
            </w:r>
            <w:r w:rsidR="002F73F8" w:rsidRPr="00927A62">
              <w:rPr>
                <w:rFonts w:ascii="Tahoma" w:hAnsi="Tahoma" w:cs="Tahoma"/>
                <w:sz w:val="18"/>
                <w:szCs w:val="18"/>
              </w:rPr>
              <w:t>)</w:t>
            </w:r>
            <w:r w:rsidR="008F25C6" w:rsidRPr="00927A6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514D9D" w:rsidRPr="00927A62">
              <w:rPr>
                <w:rFonts w:ascii="Tahoma" w:hAnsi="Tahoma" w:cs="Tahoma"/>
                <w:sz w:val="18"/>
                <w:szCs w:val="18"/>
              </w:rPr>
              <w:t>incontro pubblico con le istituzioni</w:t>
            </w:r>
            <w:proofErr w:type="gramStart"/>
            <w:r w:rsidR="008F25C6" w:rsidRPr="00927A62">
              <w:rPr>
                <w:rFonts w:ascii="Tahoma" w:hAnsi="Tahoma" w:cs="Tahoma"/>
                <w:sz w:val="16"/>
                <w:szCs w:val="18"/>
              </w:rPr>
              <w:t xml:space="preserve">          </w:t>
            </w:r>
            <w:proofErr w:type="gramEnd"/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927A62" w:rsidRDefault="00580C0D" w:rsidP="00927A62">
            <w:pPr>
              <w:spacing w:before="24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8</w:t>
            </w:r>
            <w:proofErr w:type="gramStart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  <w:proofErr w:type="gramEnd"/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>Beni e Servizi</w:t>
            </w:r>
            <w:r w:rsidR="00927A62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: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r w:rsidR="00927A62" w:rsidRPr="00927A62">
              <w:rPr>
                <w:rFonts w:ascii="Tahoma" w:hAnsi="Tahoma" w:cs="Tahoma"/>
                <w:sz w:val="18"/>
                <w:szCs w:val="18"/>
              </w:rPr>
              <w:t xml:space="preserve">Indicare la SEDE dell’Istituto in cui viene attuato il Progetto e le risorse logistiche ed organizzative che </w:t>
            </w:r>
            <w:r w:rsidR="00927A62">
              <w:rPr>
                <w:rFonts w:ascii="Tahoma" w:hAnsi="Tahoma" w:cs="Tahoma"/>
                <w:sz w:val="18"/>
                <w:szCs w:val="18"/>
              </w:rPr>
              <w:t xml:space="preserve">      </w:t>
            </w:r>
            <w:r w:rsidR="00927A62" w:rsidRPr="00927A62">
              <w:rPr>
                <w:rFonts w:ascii="Tahoma" w:hAnsi="Tahoma" w:cs="Tahoma"/>
                <w:sz w:val="18"/>
                <w:szCs w:val="18"/>
              </w:rPr>
              <w:t>si prevede di utilizzare per la realizzazione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A717AE" w:rsidRPr="00927A62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27A62">
              <w:rPr>
                <w:rFonts w:ascii="Tahoma" w:hAnsi="Tahoma" w:cs="Tahoma"/>
                <w:sz w:val="18"/>
                <w:szCs w:val="18"/>
              </w:rPr>
              <w:t>Sede:</w:t>
            </w:r>
            <w:proofErr w:type="gramStart"/>
            <w:r w:rsidR="001E02CF" w:rsidRPr="00927A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137C3" w:rsidRPr="00927A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End"/>
            <w:r w:rsidR="00514D9D" w:rsidRPr="00927A62">
              <w:rPr>
                <w:rFonts w:ascii="Tahoma" w:hAnsi="Tahoma" w:cs="Tahoma"/>
                <w:sz w:val="18"/>
                <w:szCs w:val="18"/>
              </w:rPr>
              <w:t>IIS Ferrari Barcellona P.G., IPSAA LEONTI Barcellona P.G., IPSAA Milazzo, IPSIA Pace del Mela</w:t>
            </w:r>
          </w:p>
          <w:p w:rsidR="00290D49" w:rsidRDefault="00A717AE" w:rsidP="005347C1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27A62">
              <w:rPr>
                <w:rFonts w:ascii="Tahoma" w:hAnsi="Tahoma" w:cs="Tahoma"/>
                <w:sz w:val="18"/>
                <w:szCs w:val="18"/>
              </w:rPr>
              <w:t>Collaboratori:</w:t>
            </w:r>
            <w:r w:rsidR="008137C3" w:rsidRPr="00927A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14D9D" w:rsidRPr="00927A62">
              <w:rPr>
                <w:rFonts w:ascii="Tahoma" w:hAnsi="Tahoma" w:cs="Tahoma"/>
                <w:sz w:val="18"/>
                <w:szCs w:val="18"/>
              </w:rPr>
              <w:t>prof.</w:t>
            </w:r>
            <w:r w:rsidR="00927A62">
              <w:rPr>
                <w:rFonts w:ascii="Tahoma" w:hAnsi="Tahoma" w:cs="Tahoma"/>
                <w:sz w:val="18"/>
                <w:szCs w:val="18"/>
              </w:rPr>
              <w:t>ssa</w:t>
            </w:r>
            <w:proofErr w:type="gramStart"/>
            <w:r w:rsidR="00514D9D" w:rsidRPr="00927A62">
              <w:rPr>
                <w:rFonts w:ascii="Tahoma" w:hAnsi="Tahoma" w:cs="Tahoma"/>
                <w:sz w:val="18"/>
                <w:szCs w:val="18"/>
              </w:rPr>
              <w:t xml:space="preserve">  </w:t>
            </w:r>
            <w:proofErr w:type="gramEnd"/>
            <w:r w:rsidR="00514D9D" w:rsidRPr="00927A62">
              <w:rPr>
                <w:rFonts w:ascii="Tahoma" w:hAnsi="Tahoma" w:cs="Tahoma"/>
                <w:sz w:val="18"/>
                <w:szCs w:val="18"/>
              </w:rPr>
              <w:t xml:space="preserve">A. </w:t>
            </w:r>
            <w:r w:rsidR="00927A62">
              <w:rPr>
                <w:rFonts w:ascii="Tahoma" w:hAnsi="Tahoma" w:cs="Tahoma"/>
                <w:sz w:val="18"/>
                <w:szCs w:val="18"/>
              </w:rPr>
              <w:t>De Trovato, prof. S. Spinella, p</w:t>
            </w:r>
            <w:r w:rsidR="00514D9D" w:rsidRPr="00927A62">
              <w:rPr>
                <w:rFonts w:ascii="Tahoma" w:hAnsi="Tahoma" w:cs="Tahoma"/>
                <w:sz w:val="18"/>
                <w:szCs w:val="18"/>
              </w:rPr>
              <w:t xml:space="preserve">rof.ssa D. Scolaro, prof. S. </w:t>
            </w:r>
            <w:proofErr w:type="spellStart"/>
            <w:r w:rsidR="00514D9D" w:rsidRPr="00927A62">
              <w:rPr>
                <w:rFonts w:ascii="Tahoma" w:hAnsi="Tahoma" w:cs="Tahoma"/>
                <w:sz w:val="18"/>
                <w:szCs w:val="18"/>
              </w:rPr>
              <w:t>Portaro</w:t>
            </w:r>
            <w:proofErr w:type="spellEnd"/>
            <w:r w:rsidR="00514D9D" w:rsidRPr="00927A62">
              <w:rPr>
                <w:rFonts w:ascii="Tahoma" w:hAnsi="Tahoma" w:cs="Tahoma"/>
                <w:sz w:val="18"/>
                <w:szCs w:val="18"/>
              </w:rPr>
              <w:t xml:space="preserve">, prof.ssa F.  </w:t>
            </w:r>
            <w:proofErr w:type="spellStart"/>
            <w:r w:rsidR="00514D9D" w:rsidRPr="00927A62">
              <w:rPr>
                <w:rFonts w:ascii="Tahoma" w:hAnsi="Tahoma" w:cs="Tahoma"/>
                <w:sz w:val="18"/>
                <w:szCs w:val="18"/>
              </w:rPr>
              <w:t>Cannistrà</w:t>
            </w:r>
            <w:proofErr w:type="spellEnd"/>
            <w:r w:rsidR="00514D9D" w:rsidRPr="00927A62">
              <w:rPr>
                <w:rFonts w:ascii="Tahoma" w:hAnsi="Tahoma" w:cs="Tahoma"/>
                <w:sz w:val="18"/>
                <w:szCs w:val="18"/>
              </w:rPr>
              <w:t>, prof.ssa</w:t>
            </w:r>
            <w:r w:rsidR="005347C1" w:rsidRPr="00927A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5347C1" w:rsidRPr="00927A62">
              <w:rPr>
                <w:rFonts w:ascii="Tahoma" w:hAnsi="Tahoma" w:cs="Tahoma"/>
                <w:sz w:val="18"/>
                <w:szCs w:val="18"/>
              </w:rPr>
              <w:t>Ialacqua</w:t>
            </w:r>
            <w:proofErr w:type="spellEnd"/>
            <w:r w:rsidR="005347C1" w:rsidRPr="00927A62">
              <w:rPr>
                <w:rFonts w:ascii="Tahoma" w:hAnsi="Tahoma" w:cs="Tahoma"/>
                <w:sz w:val="18"/>
                <w:szCs w:val="18"/>
              </w:rPr>
              <w:t xml:space="preserve">, prof. </w:t>
            </w:r>
            <w:proofErr w:type="spellStart"/>
            <w:r w:rsidR="005347C1" w:rsidRPr="00927A62">
              <w:rPr>
                <w:rFonts w:ascii="Tahoma" w:hAnsi="Tahoma" w:cs="Tahoma"/>
                <w:sz w:val="18"/>
                <w:szCs w:val="18"/>
              </w:rPr>
              <w:t>Zammitto</w:t>
            </w:r>
            <w:proofErr w:type="spellEnd"/>
            <w:r w:rsidR="005347C1" w:rsidRPr="00927A62">
              <w:rPr>
                <w:rFonts w:ascii="Tahoma" w:hAnsi="Tahoma" w:cs="Tahoma"/>
                <w:sz w:val="18"/>
                <w:szCs w:val="18"/>
              </w:rPr>
              <w:t>, prof</w:t>
            </w:r>
            <w:r w:rsidR="00514D9D" w:rsidRPr="00927A62">
              <w:rPr>
                <w:rFonts w:ascii="Tahoma" w:hAnsi="Tahoma" w:cs="Tahoma"/>
                <w:sz w:val="18"/>
                <w:szCs w:val="18"/>
              </w:rPr>
              <w:t>.ssa Chiarello</w:t>
            </w:r>
          </w:p>
          <w:p w:rsidR="00927A62" w:rsidRPr="00927A62" w:rsidRDefault="00927A62" w:rsidP="005347C1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Laboratori: Aula Informatica</w:t>
            </w:r>
          </w:p>
          <w:p w:rsidR="002F73F8" w:rsidRPr="00BD025B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927A62">
              <w:rPr>
                <w:rFonts w:ascii="Tahoma" w:hAnsi="Tahoma" w:cs="Tahoma"/>
                <w:sz w:val="18"/>
                <w:szCs w:val="18"/>
              </w:rPr>
              <w:t>Attrezzatura</w:t>
            </w:r>
            <w:r w:rsidR="00BD025B" w:rsidRPr="00927A62">
              <w:rPr>
                <w:rFonts w:ascii="Tahoma" w:hAnsi="Tahoma" w:cs="Tahoma"/>
                <w:sz w:val="18"/>
                <w:szCs w:val="18"/>
              </w:rPr>
              <w:t>:</w:t>
            </w:r>
            <w:r w:rsidR="002F73F8" w:rsidRPr="00927A6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347C1" w:rsidRPr="00927A62">
              <w:rPr>
                <w:rFonts w:ascii="Tahoma" w:hAnsi="Tahoma" w:cs="Tahoma"/>
                <w:sz w:val="18"/>
                <w:szCs w:val="18"/>
              </w:rPr>
              <w:t>computer, materiale cartaceo</w:t>
            </w: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1E02CF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>Barcellona P.G.,</w:t>
      </w:r>
      <w:r w:rsidR="00927A62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30.11.2018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137C3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</w:p>
    <w:p w:rsidR="002B391E" w:rsidRDefault="006B0B3F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2B391E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  <w:r w:rsidR="008137C3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</w:t>
      </w:r>
      <w:r w:rsidR="001E02CF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</w:t>
      </w:r>
      <w:r w:rsidR="00927A62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</w:t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927A62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PROF.SSA </w:t>
      </w:r>
      <w:proofErr w:type="spellStart"/>
      <w:r w:rsidR="00927A62">
        <w:rPr>
          <w:rFonts w:ascii="Tahoma" w:eastAsia="Times New Roman" w:hAnsi="Tahoma" w:cs="Tahoma"/>
          <w:b/>
          <w:i/>
          <w:iCs/>
          <w:sz w:val="18"/>
          <w:szCs w:val="20"/>
        </w:rPr>
        <w:t>Melangela</w:t>
      </w:r>
      <w:proofErr w:type="spellEnd"/>
      <w:r w:rsidR="00927A62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Scolaro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581" w:rsidRDefault="00CA5581" w:rsidP="00D60D66">
      <w:pPr>
        <w:spacing w:after="0" w:line="240" w:lineRule="auto"/>
      </w:pPr>
      <w:r>
        <w:separator/>
      </w:r>
    </w:p>
  </w:endnote>
  <w:endnote w:type="continuationSeparator" w:id="0">
    <w:p w:rsidR="00CA5581" w:rsidRDefault="00CA5581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581" w:rsidRDefault="00CA5581" w:rsidP="00D60D66">
      <w:pPr>
        <w:spacing w:after="0" w:line="240" w:lineRule="auto"/>
      </w:pPr>
      <w:r>
        <w:separator/>
      </w:r>
    </w:p>
  </w:footnote>
  <w:footnote w:type="continuationSeparator" w:id="0">
    <w:p w:rsidR="00CA5581" w:rsidRDefault="00CA5581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A16050"/>
    <w:multiLevelType w:val="hybridMultilevel"/>
    <w:tmpl w:val="5AEA152E"/>
    <w:lvl w:ilvl="0" w:tplc="A8F8CE80">
      <w:start w:val="1"/>
      <w:numFmt w:val="bullet"/>
      <w:lvlText w:val="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6E0807"/>
    <w:multiLevelType w:val="hybridMultilevel"/>
    <w:tmpl w:val="9DAA158A"/>
    <w:lvl w:ilvl="0" w:tplc="2E806F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5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9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10"/>
  </w:num>
  <w:num w:numId="5">
    <w:abstractNumId w:val="13"/>
  </w:num>
  <w:num w:numId="6">
    <w:abstractNumId w:val="4"/>
  </w:num>
  <w:num w:numId="7">
    <w:abstractNumId w:val="14"/>
  </w:num>
  <w:num w:numId="8">
    <w:abstractNumId w:val="19"/>
  </w:num>
  <w:num w:numId="9">
    <w:abstractNumId w:val="1"/>
  </w:num>
  <w:num w:numId="10">
    <w:abstractNumId w:val="12"/>
  </w:num>
  <w:num w:numId="11">
    <w:abstractNumId w:val="0"/>
  </w:num>
  <w:num w:numId="12">
    <w:abstractNumId w:val="18"/>
  </w:num>
  <w:num w:numId="13">
    <w:abstractNumId w:val="7"/>
  </w:num>
  <w:num w:numId="14">
    <w:abstractNumId w:val="6"/>
  </w:num>
  <w:num w:numId="15">
    <w:abstractNumId w:val="5"/>
  </w:num>
  <w:num w:numId="16">
    <w:abstractNumId w:val="17"/>
  </w:num>
  <w:num w:numId="17">
    <w:abstractNumId w:val="16"/>
  </w:num>
  <w:num w:numId="18">
    <w:abstractNumId w:val="8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01FCD"/>
    <w:rsid w:val="0000234E"/>
    <w:rsid w:val="00021DC7"/>
    <w:rsid w:val="00025E96"/>
    <w:rsid w:val="00026702"/>
    <w:rsid w:val="00052E29"/>
    <w:rsid w:val="00056286"/>
    <w:rsid w:val="00076BE4"/>
    <w:rsid w:val="00095F83"/>
    <w:rsid w:val="000A0E4B"/>
    <w:rsid w:val="000A0FEB"/>
    <w:rsid w:val="000C63D8"/>
    <w:rsid w:val="00135AAC"/>
    <w:rsid w:val="00141A1D"/>
    <w:rsid w:val="001426CF"/>
    <w:rsid w:val="00160C6B"/>
    <w:rsid w:val="00161A2C"/>
    <w:rsid w:val="001A6A91"/>
    <w:rsid w:val="001B3A15"/>
    <w:rsid w:val="001C2204"/>
    <w:rsid w:val="001E02CF"/>
    <w:rsid w:val="00204D9F"/>
    <w:rsid w:val="0021468D"/>
    <w:rsid w:val="00256D92"/>
    <w:rsid w:val="00274C07"/>
    <w:rsid w:val="00283F38"/>
    <w:rsid w:val="002860DE"/>
    <w:rsid w:val="00290D49"/>
    <w:rsid w:val="002929E9"/>
    <w:rsid w:val="002949C4"/>
    <w:rsid w:val="002B391E"/>
    <w:rsid w:val="002F3700"/>
    <w:rsid w:val="002F62A0"/>
    <w:rsid w:val="002F73F8"/>
    <w:rsid w:val="00302C58"/>
    <w:rsid w:val="00320459"/>
    <w:rsid w:val="00334A54"/>
    <w:rsid w:val="0034723F"/>
    <w:rsid w:val="003807E7"/>
    <w:rsid w:val="00382865"/>
    <w:rsid w:val="00390FB0"/>
    <w:rsid w:val="003D2FC4"/>
    <w:rsid w:val="004252E0"/>
    <w:rsid w:val="00441B5E"/>
    <w:rsid w:val="00454D05"/>
    <w:rsid w:val="00472144"/>
    <w:rsid w:val="00487B02"/>
    <w:rsid w:val="004B3FC0"/>
    <w:rsid w:val="004F0ADE"/>
    <w:rsid w:val="00503D6F"/>
    <w:rsid w:val="005057AD"/>
    <w:rsid w:val="00514D9D"/>
    <w:rsid w:val="005347C1"/>
    <w:rsid w:val="00542555"/>
    <w:rsid w:val="00547C3C"/>
    <w:rsid w:val="005731ED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36610"/>
    <w:rsid w:val="00654B67"/>
    <w:rsid w:val="006566DC"/>
    <w:rsid w:val="0068484B"/>
    <w:rsid w:val="00694940"/>
    <w:rsid w:val="006B0B3F"/>
    <w:rsid w:val="006D6649"/>
    <w:rsid w:val="006E7D9F"/>
    <w:rsid w:val="00720C94"/>
    <w:rsid w:val="007302C2"/>
    <w:rsid w:val="00732E77"/>
    <w:rsid w:val="00762708"/>
    <w:rsid w:val="00787854"/>
    <w:rsid w:val="007C376A"/>
    <w:rsid w:val="007C6E11"/>
    <w:rsid w:val="007D5402"/>
    <w:rsid w:val="007F1507"/>
    <w:rsid w:val="008137C3"/>
    <w:rsid w:val="00820231"/>
    <w:rsid w:val="00841E6E"/>
    <w:rsid w:val="008704E5"/>
    <w:rsid w:val="008C69FC"/>
    <w:rsid w:val="008D340E"/>
    <w:rsid w:val="008E7907"/>
    <w:rsid w:val="008F25C6"/>
    <w:rsid w:val="00906C8A"/>
    <w:rsid w:val="00907A68"/>
    <w:rsid w:val="00907FE9"/>
    <w:rsid w:val="00923767"/>
    <w:rsid w:val="00927A62"/>
    <w:rsid w:val="00943C37"/>
    <w:rsid w:val="00964DBE"/>
    <w:rsid w:val="009A09A1"/>
    <w:rsid w:val="009B013E"/>
    <w:rsid w:val="009E2CE8"/>
    <w:rsid w:val="009F1A6E"/>
    <w:rsid w:val="009F2C0F"/>
    <w:rsid w:val="00A04801"/>
    <w:rsid w:val="00A442D5"/>
    <w:rsid w:val="00A61213"/>
    <w:rsid w:val="00A62A6E"/>
    <w:rsid w:val="00A6363A"/>
    <w:rsid w:val="00A717AE"/>
    <w:rsid w:val="00A723F0"/>
    <w:rsid w:val="00A772D3"/>
    <w:rsid w:val="00A91EFA"/>
    <w:rsid w:val="00AF1F5C"/>
    <w:rsid w:val="00B76612"/>
    <w:rsid w:val="00B84AA0"/>
    <w:rsid w:val="00BD025B"/>
    <w:rsid w:val="00BF7BC0"/>
    <w:rsid w:val="00C343F4"/>
    <w:rsid w:val="00C44A31"/>
    <w:rsid w:val="00C71A7E"/>
    <w:rsid w:val="00C74624"/>
    <w:rsid w:val="00C746C7"/>
    <w:rsid w:val="00C861D9"/>
    <w:rsid w:val="00CA5581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C7735"/>
    <w:rsid w:val="00DE136B"/>
    <w:rsid w:val="00DF60A9"/>
    <w:rsid w:val="00E21E9C"/>
    <w:rsid w:val="00E5207E"/>
    <w:rsid w:val="00E52A76"/>
    <w:rsid w:val="00E62E16"/>
    <w:rsid w:val="00E766E3"/>
    <w:rsid w:val="00EA09EF"/>
    <w:rsid w:val="00EB0B88"/>
    <w:rsid w:val="00EB512F"/>
    <w:rsid w:val="00EC3D2E"/>
    <w:rsid w:val="00F00E5E"/>
    <w:rsid w:val="00F17B0D"/>
    <w:rsid w:val="00F20DEA"/>
    <w:rsid w:val="00F3780F"/>
    <w:rsid w:val="00F419F7"/>
    <w:rsid w:val="00F510AB"/>
    <w:rsid w:val="00F656F5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BAFAF-EEA8-4413-BD27-6B435187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Utente Windows</cp:lastModifiedBy>
  <cp:revision>2</cp:revision>
  <cp:lastPrinted>2018-11-16T10:15:00Z</cp:lastPrinted>
  <dcterms:created xsi:type="dcterms:W3CDTF">2019-04-13T10:27:00Z</dcterms:created>
  <dcterms:modified xsi:type="dcterms:W3CDTF">2019-04-13T10:27:00Z</dcterms:modified>
</cp:coreProperties>
</file>