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259"/>
        <w:gridCol w:w="3259"/>
        <w:gridCol w:w="3260"/>
      </w:tblGrid>
      <w:tr w:rsidR="00D725ED" w:rsidRPr="00A61213" w:rsidTr="00D725ED">
        <w:trPr>
          <w:jc w:val="center"/>
        </w:trPr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A61213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ahoma" w:hAnsi="Tahoma" w:cs="Tahoma"/>
          <w:spacing w:val="40"/>
          <w:sz w:val="28"/>
          <w:szCs w:val="28"/>
          <w:lang w:eastAsia="en-US" w:bidi="en-US"/>
        </w:rPr>
      </w:pPr>
      <w:r w:rsidRPr="00A61213">
        <w:rPr>
          <w:rFonts w:ascii="Tahoma" w:hAnsi="Tahoma" w:cs="Tahoma"/>
          <w:i/>
          <w:iCs/>
          <w:spacing w:val="40"/>
          <w:sz w:val="28"/>
          <w:szCs w:val="28"/>
        </w:rPr>
        <w:t xml:space="preserve">Istituto Superiore </w:t>
      </w:r>
      <w:r w:rsidRPr="00A61213">
        <w:rPr>
          <w:rFonts w:ascii="Tahoma" w:hAnsi="Tahoma" w:cs="Tahoma"/>
          <w:spacing w:val="40"/>
          <w:sz w:val="28"/>
          <w:szCs w:val="28"/>
        </w:rPr>
        <w:t>“</w:t>
      </w:r>
      <w:r w:rsidRPr="00A61213">
        <w:rPr>
          <w:rFonts w:ascii="Tahoma" w:hAnsi="Tahoma" w:cs="Tahoma"/>
          <w:b/>
          <w:bCs/>
          <w:i/>
          <w:iCs/>
          <w:spacing w:val="40"/>
          <w:sz w:val="28"/>
          <w:szCs w:val="28"/>
        </w:rPr>
        <w:t>Enzo Ferrari</w:t>
      </w:r>
      <w:r w:rsidRPr="00A61213">
        <w:rPr>
          <w:rFonts w:ascii="Tahoma" w:hAnsi="Tahoma" w:cs="Tahoma"/>
          <w:spacing w:val="40"/>
          <w:sz w:val="28"/>
          <w:szCs w:val="28"/>
        </w:rPr>
        <w:t>”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Vico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Picardi</w:t>
      </w:r>
      <w:proofErr w:type="spellEnd"/>
      <w:r w:rsidRPr="00A61213">
        <w:rPr>
          <w:rFonts w:ascii="Tahoma" w:hAnsi="Tahoma" w:cs="Tahoma"/>
          <w:i/>
          <w:iCs/>
          <w:sz w:val="14"/>
          <w:szCs w:val="14"/>
        </w:rPr>
        <w:t xml:space="preserve">  -  98051 Barcellona P.G. (Me) 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" w:char="F028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9702516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 2" w:char="F037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9702515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Codice Fiscale 83000870838  –  Codice Ministeriale. MEIS01100P</w:t>
      </w:r>
    </w:p>
    <w:p w:rsidR="00D725ED" w:rsidRPr="00A61213" w:rsidRDefault="00D725ED" w:rsidP="00D725ED">
      <w:pPr>
        <w:spacing w:after="0" w:line="240" w:lineRule="auto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Sedi </w:t>
      </w:r>
      <w:r w:rsidR="00BD025B" w:rsidRPr="00A61213">
        <w:rPr>
          <w:rFonts w:ascii="Tahoma" w:hAnsi="Tahoma" w:cs="Tahoma"/>
          <w:i/>
          <w:iCs/>
          <w:sz w:val="14"/>
          <w:szCs w:val="14"/>
        </w:rPr>
        <w:t>associate: I.P.S.I.A.</w:t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di Barcellona P.G. –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I.P.S.I.A</w:t>
      </w:r>
      <w:proofErr w:type="spellEnd"/>
      <w:r w:rsidRPr="00A61213">
        <w:rPr>
          <w:rFonts w:ascii="Tahoma" w:hAnsi="Tahoma" w:cs="Tahoma"/>
          <w:i/>
          <w:iCs/>
          <w:sz w:val="14"/>
          <w:szCs w:val="14"/>
        </w:rPr>
        <w:t xml:space="preserve"> di Pace del Mela - 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I.P.S.A.A.</w:t>
      </w:r>
      <w:proofErr w:type="spellEnd"/>
      <w:r w:rsidRPr="00A61213">
        <w:rPr>
          <w:rFonts w:ascii="Tahoma" w:hAnsi="Tahoma" w:cs="Tahoma"/>
          <w:i/>
          <w:iCs/>
          <w:sz w:val="14"/>
          <w:szCs w:val="14"/>
        </w:rPr>
        <w:t xml:space="preserve"> di Barcellona P.G. - 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I.P.S.A.A.</w:t>
      </w:r>
      <w:proofErr w:type="spellEnd"/>
      <w:r w:rsidRPr="00A61213">
        <w:rPr>
          <w:rFonts w:ascii="Tahoma" w:hAnsi="Tahoma" w:cs="Tahoma"/>
          <w:i/>
          <w:iCs/>
          <w:sz w:val="14"/>
          <w:szCs w:val="14"/>
        </w:rPr>
        <w:t xml:space="preserve"> di Milazzo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e-mail: </w:t>
      </w:r>
      <w:hyperlink r:id="rId11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meis01100p@istruzione.it</w:t>
        </w:r>
      </w:hyperlink>
      <w:r w:rsidRPr="00A61213">
        <w:rPr>
          <w:rFonts w:ascii="Tahoma" w:hAnsi="Tahoma" w:cs="Tahoma"/>
          <w:b/>
          <w:bCs/>
          <w:i/>
          <w:iCs/>
          <w:sz w:val="14"/>
          <w:szCs w:val="14"/>
        </w:rPr>
        <w:t xml:space="preserve">  </w:t>
      </w:r>
      <w:hyperlink r:id="rId12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meis01100p@pec.istruzione.it</w:t>
        </w:r>
      </w:hyperlink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hyperlink r:id="rId13" w:history="1">
        <w:r w:rsidRPr="00A61213">
          <w:rPr>
            <w:rStyle w:val="Collegamentoipertestuale"/>
            <w:rFonts w:ascii="Tahoma" w:hAnsi="Tahoma" w:cs="Tahoma"/>
            <w:i/>
            <w:iCs/>
            <w:color w:val="0000FF"/>
            <w:sz w:val="14"/>
            <w:szCs w:val="14"/>
          </w:rPr>
          <w:t>www.istitutoprofessionaleferrari.it</w:t>
        </w:r>
      </w:hyperlink>
    </w:p>
    <w:p w:rsidR="005739EB" w:rsidRPr="00A61213" w:rsidRDefault="005739EB" w:rsidP="000A0FEB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BD025B" w:rsidRPr="00BD025B" w:rsidRDefault="00CD69C4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 xml:space="preserve">SCHEDA </w:t>
      </w:r>
      <w:r w:rsidR="00052E29" w:rsidRPr="00BD025B">
        <w:rPr>
          <w:rFonts w:ascii="Tahoma" w:eastAsia="Times New Roman" w:hAnsi="Tahoma" w:cs="Tahoma"/>
          <w:b/>
          <w:sz w:val="24"/>
          <w:szCs w:val="20"/>
        </w:rPr>
        <w:t>SINT</w:t>
      </w:r>
      <w:r w:rsidR="007302C2" w:rsidRPr="00BD025B">
        <w:rPr>
          <w:rFonts w:ascii="Tahoma" w:eastAsia="Times New Roman" w:hAnsi="Tahoma" w:cs="Tahoma"/>
          <w:b/>
          <w:sz w:val="24"/>
          <w:szCs w:val="20"/>
        </w:rPr>
        <w:t>ESI PROGETTO/ATTIVITA’</w:t>
      </w:r>
      <w:r w:rsidRPr="00BD025B">
        <w:rPr>
          <w:rFonts w:ascii="Tahoma" w:eastAsia="Times New Roman" w:hAnsi="Tahoma" w:cs="Tahoma"/>
          <w:b/>
          <w:sz w:val="24"/>
          <w:szCs w:val="20"/>
        </w:rPr>
        <w:t xml:space="preserve"> </w:t>
      </w:r>
      <w:proofErr w:type="spellStart"/>
      <w:r w:rsidR="00BD025B" w:rsidRPr="00BD025B">
        <w:rPr>
          <w:rFonts w:ascii="Tahoma" w:eastAsia="Times New Roman" w:hAnsi="Tahoma" w:cs="Tahoma"/>
          <w:b/>
          <w:sz w:val="24"/>
          <w:szCs w:val="20"/>
        </w:rPr>
        <w:t>DI</w:t>
      </w:r>
      <w:proofErr w:type="spellEnd"/>
      <w:r w:rsidR="00BD025B" w:rsidRPr="00BD025B">
        <w:rPr>
          <w:rFonts w:ascii="Tahoma" w:eastAsia="Times New Roman" w:hAnsi="Tahoma" w:cs="Tahoma"/>
          <w:b/>
          <w:sz w:val="24"/>
          <w:szCs w:val="20"/>
        </w:rPr>
        <w:t xml:space="preserve"> POTENZIAMENTO</w:t>
      </w:r>
    </w:p>
    <w:p w:rsidR="005057AD" w:rsidRPr="00BD025B" w:rsidRDefault="00923767" w:rsidP="00BD025B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 w:rsidRPr="00BD025B">
        <w:rPr>
          <w:rFonts w:ascii="Tahoma" w:eastAsia="Times New Roman" w:hAnsi="Tahoma" w:cs="Tahoma"/>
          <w:b/>
          <w:sz w:val="24"/>
          <w:szCs w:val="20"/>
        </w:rPr>
        <w:t>A. S. 2018/19</w:t>
      </w:r>
      <w:bookmarkStart w:id="0" w:name="_GoBack"/>
      <w:bookmarkEnd w:id="0"/>
    </w:p>
    <w:p w:rsidR="00CD5D04" w:rsidRPr="00A61213" w:rsidRDefault="00CD5D04" w:rsidP="00290D49">
      <w:pPr>
        <w:spacing w:after="0" w:line="240" w:lineRule="auto"/>
        <w:ind w:right="1796"/>
        <w:jc w:val="center"/>
        <w:rPr>
          <w:rFonts w:ascii="Tahoma" w:hAnsi="Tahoma" w:cs="Tahoma"/>
          <w:sz w:val="20"/>
          <w:szCs w:val="20"/>
        </w:rPr>
      </w:pPr>
    </w:p>
    <w:p w:rsidR="000A0FEB" w:rsidRPr="00A61213" w:rsidRDefault="000A0FEB" w:rsidP="000A0FEB">
      <w:pPr>
        <w:spacing w:after="117" w:line="240" w:lineRule="auto"/>
        <w:rPr>
          <w:rFonts w:ascii="Tahoma" w:eastAsia="Times New Roman" w:hAnsi="Tahoma" w:cs="Tahoma"/>
          <w:b/>
          <w:sz w:val="6"/>
          <w:szCs w:val="20"/>
        </w:rPr>
      </w:pPr>
      <w:r w:rsidRPr="00A61213">
        <w:rPr>
          <w:rFonts w:ascii="Tahoma" w:eastAsia="Times New Roman" w:hAnsi="Tahoma" w:cs="Tahoma"/>
          <w:b/>
          <w:sz w:val="6"/>
          <w:szCs w:val="20"/>
        </w:rPr>
        <w:t xml:space="preserve"> </w:t>
      </w: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15"/>
      </w:tblGrid>
      <w:tr w:rsidR="00D60D66" w:rsidRPr="00A61213" w:rsidTr="00A04801">
        <w:trPr>
          <w:trHeight w:val="341"/>
        </w:trPr>
        <w:tc>
          <w:tcPr>
            <w:tcW w:w="10215" w:type="dxa"/>
          </w:tcPr>
          <w:p w:rsidR="00D60D66" w:rsidRPr="00A61213" w:rsidRDefault="00D60D66" w:rsidP="005C0D8A">
            <w:pPr>
              <w:jc w:val="both"/>
              <w:rPr>
                <w:rFonts w:ascii="Tahoma" w:hAnsi="Tahoma" w:cs="Tahoma"/>
                <w:i/>
                <w:iCs/>
                <w:sz w:val="18"/>
                <w:szCs w:val="20"/>
              </w:rPr>
            </w:pPr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>1.  Denominazione del Progetto e sua descrizione sintetica</w:t>
            </w:r>
          </w:p>
        </w:tc>
      </w:tr>
      <w:tr w:rsidR="00D60D66" w:rsidRPr="008D340E" w:rsidTr="00A04801">
        <w:trPr>
          <w:trHeight w:val="788"/>
        </w:trPr>
        <w:tc>
          <w:tcPr>
            <w:tcW w:w="10215" w:type="dxa"/>
          </w:tcPr>
          <w:p w:rsidR="00D60D66" w:rsidRPr="008D340E" w:rsidRDefault="00076BE4" w:rsidP="00BD025B">
            <w:pPr>
              <w:numPr>
                <w:ilvl w:val="0"/>
                <w:numId w:val="3"/>
              </w:numPr>
              <w:spacing w:before="240"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TITOLO Progetto: </w:t>
            </w:r>
            <w:r w:rsidR="001317C2">
              <w:rPr>
                <w:rFonts w:ascii="Tahoma" w:hAnsi="Tahoma" w:cs="Tahoma"/>
                <w:b/>
                <w:sz w:val="18"/>
                <w:szCs w:val="20"/>
              </w:rPr>
              <w:t xml:space="preserve">OLTRE LE </w:t>
            </w:r>
            <w:r w:rsidR="002C30AB">
              <w:rPr>
                <w:rFonts w:ascii="Tahoma" w:hAnsi="Tahoma" w:cs="Tahoma"/>
                <w:b/>
                <w:sz w:val="18"/>
                <w:szCs w:val="20"/>
              </w:rPr>
              <w:t>EVIDENZE</w:t>
            </w:r>
          </w:p>
          <w:p w:rsidR="00D60D66" w:rsidRPr="008D340E" w:rsidRDefault="00076BE4" w:rsidP="00BD025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DESCRIZIONE </w:t>
            </w:r>
            <w:r w:rsidR="00BD025B">
              <w:rPr>
                <w:rFonts w:ascii="Tahoma" w:hAnsi="Tahoma" w:cs="Tahoma"/>
                <w:sz w:val="18"/>
                <w:szCs w:val="20"/>
              </w:rPr>
              <w:t>SINTETICA Progetto</w:t>
            </w:r>
            <w:r w:rsidR="00D60D66" w:rsidRPr="008D340E">
              <w:rPr>
                <w:rFonts w:ascii="Tahoma" w:hAnsi="Tahoma" w:cs="Tahoma"/>
                <w:sz w:val="18"/>
                <w:szCs w:val="20"/>
              </w:rPr>
              <w:t xml:space="preserve"> (</w:t>
            </w:r>
            <w:proofErr w:type="spellStart"/>
            <w:r w:rsidR="00D60D66" w:rsidRPr="008D340E">
              <w:rPr>
                <w:rFonts w:ascii="Tahoma" w:hAnsi="Tahoma" w:cs="Tahoma"/>
                <w:sz w:val="18"/>
                <w:szCs w:val="20"/>
              </w:rPr>
              <w:t>max</w:t>
            </w:r>
            <w:proofErr w:type="spellEnd"/>
            <w:r w:rsidR="00D60D66" w:rsidRPr="008D340E">
              <w:rPr>
                <w:rFonts w:ascii="Tahoma" w:hAnsi="Tahoma" w:cs="Tahoma"/>
                <w:sz w:val="18"/>
                <w:szCs w:val="20"/>
              </w:rPr>
              <w:t xml:space="preserve"> tre righe)</w:t>
            </w:r>
            <w:r>
              <w:rPr>
                <w:rFonts w:ascii="Tahoma" w:hAnsi="Tahoma" w:cs="Tahoma"/>
                <w:sz w:val="18"/>
                <w:szCs w:val="20"/>
              </w:rPr>
              <w:t>:</w:t>
            </w:r>
            <w:r w:rsidR="001317C2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1317C2" w:rsidRPr="001317C2">
              <w:rPr>
                <w:rFonts w:ascii="Tahoma" w:hAnsi="Tahoma" w:cs="Tahoma"/>
                <w:b/>
                <w:sz w:val="18"/>
                <w:szCs w:val="20"/>
              </w:rPr>
              <w:t>IL PROGETT</w:t>
            </w:r>
            <w:r w:rsidR="001317C2">
              <w:rPr>
                <w:rFonts w:ascii="Tahoma" w:hAnsi="Tahoma" w:cs="Tahoma"/>
                <w:b/>
                <w:sz w:val="18"/>
                <w:szCs w:val="20"/>
              </w:rPr>
              <w:t xml:space="preserve">O SI BASA SUL METODO INDUTTIVO, SI FORNISCONO TRE CUBI SIMILI E SI CHIEDE </w:t>
            </w:r>
            <w:proofErr w:type="spellStart"/>
            <w:r w:rsidR="001317C2">
              <w:rPr>
                <w:rFonts w:ascii="Tahoma" w:hAnsi="Tahoma" w:cs="Tahoma"/>
                <w:b/>
                <w:sz w:val="18"/>
                <w:szCs w:val="20"/>
              </w:rPr>
              <w:t>DI</w:t>
            </w:r>
            <w:proofErr w:type="spellEnd"/>
            <w:r w:rsidR="001317C2">
              <w:rPr>
                <w:rFonts w:ascii="Tahoma" w:hAnsi="Tahoma" w:cs="Tahoma"/>
                <w:b/>
                <w:sz w:val="18"/>
                <w:szCs w:val="20"/>
              </w:rPr>
              <w:t xml:space="preserve"> TROVARE SE ESISTONO DELLE DIFFERENZE INDAGANDO TRA LE PROPRIETA’ FISICHE DEI TRE OGGETTI</w:t>
            </w:r>
          </w:p>
        </w:tc>
      </w:tr>
    </w:tbl>
    <w:p w:rsidR="00D60D66" w:rsidRPr="008D340E" w:rsidRDefault="00D60D66" w:rsidP="00F419F7">
      <w:pPr>
        <w:tabs>
          <w:tab w:val="left" w:pos="851"/>
        </w:tabs>
        <w:spacing w:after="45"/>
        <w:rPr>
          <w:rFonts w:ascii="Tahoma" w:hAnsi="Tahoma" w:cs="Tahoma"/>
          <w:sz w:val="18"/>
          <w:szCs w:val="18"/>
        </w:rPr>
      </w:pP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2"/>
      </w:tblGrid>
      <w:tr w:rsidR="00D60D66" w:rsidRPr="008D340E" w:rsidTr="002949C4">
        <w:trPr>
          <w:trHeight w:val="207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2 .  Responsabile del Progetto</w:t>
            </w:r>
          </w:p>
        </w:tc>
      </w:tr>
      <w:tr w:rsidR="00D60D66" w:rsidRPr="008D340E" w:rsidTr="002949C4">
        <w:trPr>
          <w:trHeight w:val="490"/>
        </w:trPr>
        <w:tc>
          <w:tcPr>
            <w:tcW w:w="10062" w:type="dxa"/>
          </w:tcPr>
          <w:p w:rsidR="00D60D66" w:rsidRPr="002C30AB" w:rsidRDefault="00D60D66" w:rsidP="002C30AB">
            <w:pPr>
              <w:pStyle w:val="Corpodeltesto"/>
              <w:numPr>
                <w:ilvl w:val="0"/>
                <w:numId w:val="17"/>
              </w:numPr>
              <w:spacing w:before="24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8D340E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 xml:space="preserve">Indicare il nome e la qualifica del / i responsabile / i del progetto (docente, area disciplinare, incaricato di funzione </w:t>
            </w:r>
            <w:r w:rsidR="00923767" w:rsidRPr="008D340E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>strumentale,</w:t>
            </w:r>
            <w:r w:rsidR="002F73F8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 xml:space="preserve"> altro):</w:t>
            </w:r>
            <w:r w:rsidRPr="008D340E">
              <w:rPr>
                <w:rFonts w:ascii="Tahoma" w:hAnsi="Tahoma" w:cs="Tahoma"/>
                <w:i w:val="0"/>
                <w:iCs w:val="0"/>
                <w:sz w:val="14"/>
                <w:szCs w:val="14"/>
              </w:rPr>
              <w:t xml:space="preserve"> </w:t>
            </w:r>
            <w:r w:rsidR="001317C2" w:rsidRPr="002C30AB">
              <w:rPr>
                <w:rFonts w:ascii="Tahoma" w:hAnsi="Tahoma" w:cs="Tahoma"/>
                <w:b/>
                <w:i w:val="0"/>
                <w:iCs w:val="0"/>
                <w:sz w:val="14"/>
                <w:szCs w:val="14"/>
              </w:rPr>
              <w:t xml:space="preserve">PORTARO SALVATORE DOCENTE </w:t>
            </w:r>
            <w:proofErr w:type="spellStart"/>
            <w:r w:rsidR="001317C2" w:rsidRPr="002C30AB">
              <w:rPr>
                <w:rFonts w:ascii="Tahoma" w:hAnsi="Tahoma" w:cs="Tahoma"/>
                <w:b/>
                <w:i w:val="0"/>
                <w:iCs w:val="0"/>
                <w:sz w:val="14"/>
                <w:szCs w:val="14"/>
              </w:rPr>
              <w:t>DI</w:t>
            </w:r>
            <w:proofErr w:type="spellEnd"/>
            <w:r w:rsidR="001317C2" w:rsidRPr="002C30AB">
              <w:rPr>
                <w:rFonts w:ascii="Tahoma" w:hAnsi="Tahoma" w:cs="Tahoma"/>
                <w:b/>
                <w:i w:val="0"/>
                <w:iCs w:val="0"/>
                <w:sz w:val="14"/>
                <w:szCs w:val="14"/>
              </w:rPr>
              <w:t xml:space="preserve"> FISICA</w:t>
            </w:r>
          </w:p>
        </w:tc>
      </w:tr>
      <w:tr w:rsidR="00D60D66" w:rsidRPr="008D340E" w:rsidTr="002949C4">
        <w:trPr>
          <w:trHeight w:val="200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3.   Destinatari - Motivazioni – Esigenze formative - Obiettivi (generali e specifici) -  Risultati attesi</w:t>
            </w:r>
          </w:p>
        </w:tc>
      </w:tr>
      <w:tr w:rsidR="00D60D66" w:rsidRPr="008D340E" w:rsidTr="002949C4">
        <w:trPr>
          <w:trHeight w:val="4354"/>
        </w:trPr>
        <w:tc>
          <w:tcPr>
            <w:tcW w:w="10062" w:type="dxa"/>
          </w:tcPr>
          <w:p w:rsidR="005E7922" w:rsidRPr="002F73F8" w:rsidRDefault="00FF212A" w:rsidP="00BD025B">
            <w:pPr>
              <w:pStyle w:val="Corpodeltesto"/>
              <w:numPr>
                <w:ilvl w:val="0"/>
                <w:numId w:val="13"/>
              </w:numPr>
              <w:spacing w:before="24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D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estinatari</w:t>
            </w:r>
            <w:r w:rsidR="00D60D66" w:rsidRPr="005E7922">
              <w:rPr>
                <w:rFonts w:ascii="Tahoma" w:hAnsi="Tahoma" w:cs="Tahoma"/>
                <w:sz w:val="18"/>
                <w:szCs w:val="20"/>
              </w:rPr>
              <w:t xml:space="preserve"> (</w:t>
            </w:r>
            <w:r w:rsidR="00D60D66" w:rsidRPr="005E7922">
              <w:rPr>
                <w:rFonts w:ascii="Tahoma" w:hAnsi="Tahoma" w:cs="Tahoma"/>
                <w:sz w:val="14"/>
                <w:szCs w:val="14"/>
              </w:rPr>
              <w:t>cui si rivolge il progetto)</w:t>
            </w:r>
            <w:r w:rsidR="005E7922">
              <w:rPr>
                <w:rFonts w:ascii="Tahoma" w:hAnsi="Tahoma" w:cs="Tahoma"/>
                <w:sz w:val="18"/>
                <w:szCs w:val="20"/>
              </w:rPr>
              <w:t>:</w:t>
            </w:r>
            <w:r w:rsidR="001317C2">
              <w:rPr>
                <w:rFonts w:ascii="Tahoma" w:hAnsi="Tahoma" w:cs="Tahoma"/>
                <w:sz w:val="18"/>
                <w:szCs w:val="20"/>
              </w:rPr>
              <w:t xml:space="preserve"> </w:t>
            </w:r>
            <w:r w:rsidR="001317C2">
              <w:rPr>
                <w:rFonts w:ascii="Tahoma" w:hAnsi="Tahoma" w:cs="Tahoma"/>
                <w:b/>
                <w:i w:val="0"/>
                <w:sz w:val="18"/>
                <w:szCs w:val="20"/>
              </w:rPr>
              <w:t>CLASSI PRIME</w:t>
            </w:r>
          </w:p>
          <w:p w:rsidR="002F73F8" w:rsidRPr="005E7922" w:rsidRDefault="002F73F8" w:rsidP="002F73F8">
            <w:pPr>
              <w:pStyle w:val="Corpodeltesto"/>
              <w:ind w:left="720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D60D66" w:rsidRPr="002F73F8" w:rsidRDefault="00FF212A" w:rsidP="005E7922">
            <w:pPr>
              <w:pStyle w:val="Corpodeltesto"/>
              <w:numPr>
                <w:ilvl w:val="0"/>
                <w:numId w:val="13"/>
              </w:numPr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M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otivazioni dell’intervento</w:t>
            </w:r>
            <w:r w:rsidR="005E7922"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  <w:r w:rsidR="005F2C9A" w:rsidRPr="005E7922">
              <w:rPr>
                <w:rFonts w:ascii="Tahoma" w:hAnsi="Tahoma" w:cs="Tahoma"/>
                <w:sz w:val="14"/>
                <w:szCs w:val="14"/>
              </w:rPr>
              <w:t>(analisi dei bisogni formativi emersa dal RAV esplicitata nel P. di M.</w:t>
            </w:r>
            <w:r w:rsidR="000C63D8" w:rsidRPr="005E7922">
              <w:rPr>
                <w:rFonts w:ascii="Tahoma" w:hAnsi="Tahoma" w:cs="Tahoma"/>
                <w:sz w:val="14"/>
                <w:szCs w:val="14"/>
              </w:rPr>
              <w:t xml:space="preserve"> e</w:t>
            </w:r>
            <w:r w:rsidR="000C63D8" w:rsidRPr="005E7922">
              <w:rPr>
                <w:rFonts w:ascii="Tahoma" w:hAnsi="Tahoma" w:cs="Tahoma"/>
              </w:rPr>
              <w:t xml:space="preserve"> </w:t>
            </w:r>
            <w:r w:rsidR="000C63D8" w:rsidRPr="005E7922">
              <w:rPr>
                <w:rFonts w:ascii="Tahoma" w:hAnsi="Tahoma" w:cs="Tahoma"/>
                <w:sz w:val="14"/>
                <w:szCs w:val="14"/>
              </w:rPr>
              <w:t>dall'Atto di Indirizzo del Dirigente scolastico</w:t>
            </w:r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 </w:t>
            </w:r>
            <w:r w:rsidR="000C63D8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e </w:t>
            </w:r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>che rientrano nel progetto formativo o “</w:t>
            </w:r>
            <w:proofErr w:type="spellStart"/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>Mission</w:t>
            </w:r>
            <w:proofErr w:type="spellEnd"/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” dell’Istituto </w:t>
            </w:r>
            <w:r w:rsidR="000C63D8" w:rsidRPr="005E7922">
              <w:rPr>
                <w:rFonts w:ascii="Tahoma" w:hAnsi="Tahoma" w:cs="Tahoma"/>
                <w:bCs/>
                <w:sz w:val="14"/>
                <w:szCs w:val="14"/>
              </w:rPr>
              <w:t>espressa nel</w:t>
            </w:r>
            <w:r w:rsidR="005E7922">
              <w:rPr>
                <w:rFonts w:ascii="Tahoma" w:hAnsi="Tahoma" w:cs="Tahoma"/>
                <w:bCs/>
                <w:sz w:val="14"/>
                <w:szCs w:val="14"/>
              </w:rPr>
              <w:t xml:space="preserve"> </w:t>
            </w:r>
            <w:proofErr w:type="spellStart"/>
            <w:r w:rsidR="005E7922">
              <w:rPr>
                <w:rFonts w:ascii="Tahoma" w:hAnsi="Tahoma" w:cs="Tahoma"/>
                <w:bCs/>
                <w:sz w:val="14"/>
                <w:szCs w:val="14"/>
              </w:rPr>
              <w:t>P.T.O.F.</w:t>
            </w:r>
            <w:proofErr w:type="spellEnd"/>
            <w:r w:rsidR="005E7922">
              <w:rPr>
                <w:rFonts w:ascii="Tahoma" w:hAnsi="Tahoma" w:cs="Tahoma"/>
                <w:bCs/>
                <w:sz w:val="14"/>
                <w:szCs w:val="14"/>
              </w:rPr>
              <w:t>):</w:t>
            </w:r>
            <w:r w:rsidR="001317C2">
              <w:rPr>
                <w:rFonts w:ascii="Tahoma" w:hAnsi="Tahoma" w:cs="Tahoma"/>
                <w:b/>
                <w:bCs/>
                <w:i w:val="0"/>
                <w:sz w:val="14"/>
                <w:szCs w:val="14"/>
              </w:rPr>
              <w:t xml:space="preserve"> STIMOLARE L’ANALISI FISICA </w:t>
            </w:r>
            <w:proofErr w:type="spellStart"/>
            <w:r w:rsidR="001317C2">
              <w:rPr>
                <w:rFonts w:ascii="Tahoma" w:hAnsi="Tahoma" w:cs="Tahoma"/>
                <w:b/>
                <w:bCs/>
                <w:i w:val="0"/>
                <w:sz w:val="14"/>
                <w:szCs w:val="14"/>
              </w:rPr>
              <w:t>DI</w:t>
            </w:r>
            <w:proofErr w:type="spellEnd"/>
            <w:r w:rsidR="001317C2">
              <w:rPr>
                <w:rFonts w:ascii="Tahoma" w:hAnsi="Tahoma" w:cs="Tahoma"/>
                <w:b/>
                <w:bCs/>
                <w:i w:val="0"/>
                <w:sz w:val="14"/>
                <w:szCs w:val="14"/>
              </w:rPr>
              <w:t xml:space="preserve"> CIO’ CHE </w:t>
            </w:r>
            <w:proofErr w:type="spellStart"/>
            <w:r w:rsidR="001317C2">
              <w:rPr>
                <w:rFonts w:ascii="Tahoma" w:hAnsi="Tahoma" w:cs="Tahoma"/>
                <w:b/>
                <w:bCs/>
                <w:i w:val="0"/>
                <w:sz w:val="14"/>
                <w:szCs w:val="14"/>
              </w:rPr>
              <w:t>CI</w:t>
            </w:r>
            <w:proofErr w:type="spellEnd"/>
            <w:r w:rsidR="001317C2">
              <w:rPr>
                <w:rFonts w:ascii="Tahoma" w:hAnsi="Tahoma" w:cs="Tahoma"/>
                <w:b/>
                <w:bCs/>
                <w:i w:val="0"/>
                <w:sz w:val="14"/>
                <w:szCs w:val="14"/>
              </w:rPr>
              <w:t xml:space="preserve"> CIRCONDA, APPLICANDO IL METODO SCIENTIFICO</w:t>
            </w:r>
            <w:r w:rsidR="002B4525">
              <w:rPr>
                <w:rFonts w:ascii="Tahoma" w:hAnsi="Tahoma" w:cs="Tahoma"/>
                <w:b/>
                <w:bCs/>
                <w:i w:val="0"/>
                <w:sz w:val="14"/>
                <w:szCs w:val="14"/>
              </w:rPr>
              <w:t xml:space="preserve"> ED  </w:t>
            </w:r>
            <w:r w:rsidR="0033020F">
              <w:rPr>
                <w:rFonts w:ascii="Tahoma" w:hAnsi="Tahoma" w:cs="Tahoma"/>
                <w:b/>
                <w:bCs/>
                <w:i w:val="0"/>
                <w:sz w:val="14"/>
                <w:szCs w:val="14"/>
              </w:rPr>
              <w:t xml:space="preserve">UTILIZZANDO </w:t>
            </w:r>
            <w:r w:rsidR="002B4525">
              <w:rPr>
                <w:rFonts w:ascii="Tahoma" w:hAnsi="Tahoma" w:cs="Tahoma"/>
                <w:b/>
                <w:bCs/>
                <w:i w:val="0"/>
                <w:sz w:val="14"/>
                <w:szCs w:val="14"/>
              </w:rPr>
              <w:t>IL METODO INDUTTIVO</w:t>
            </w:r>
          </w:p>
          <w:p w:rsidR="002F73F8" w:rsidRPr="005E7922" w:rsidRDefault="002F73F8" w:rsidP="002F73F8">
            <w:pPr>
              <w:pStyle w:val="Corpodeltesto"/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</w:p>
          <w:p w:rsidR="00D60D66" w:rsidRPr="005E7922" w:rsidRDefault="005E7922" w:rsidP="005E7922">
            <w:pPr>
              <w:pStyle w:val="Corpodeltesto"/>
              <w:numPr>
                <w:ilvl w:val="0"/>
                <w:numId w:val="13"/>
              </w:numPr>
              <w:rPr>
                <w:rFonts w:ascii="Tahoma" w:hAnsi="Tahoma" w:cs="Tahoma"/>
                <w:sz w:val="14"/>
                <w:szCs w:val="14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Esigenze formative</w:t>
            </w:r>
            <w:r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(</w:t>
            </w:r>
            <w:r w:rsidRPr="005E7922">
              <w:rPr>
                <w:rFonts w:ascii="Tahoma" w:hAnsi="Tahoma" w:cs="Tahoma"/>
                <w:sz w:val="14"/>
                <w:szCs w:val="14"/>
              </w:rPr>
              <w:t>competenze chiave che l’</w:t>
            </w:r>
            <w:r w:rsidR="00D60D66" w:rsidRPr="005E7922">
              <w:rPr>
                <w:rFonts w:ascii="Tahoma" w:hAnsi="Tahoma" w:cs="Tahoma"/>
                <w:sz w:val="14"/>
                <w:szCs w:val="14"/>
              </w:rPr>
              <w:t>attività formativa vuole potenziare</w:t>
            </w:r>
            <w:r w:rsidRPr="005E7922">
              <w:rPr>
                <w:rFonts w:ascii="Tahoma" w:hAnsi="Tahoma" w:cs="Tahoma"/>
                <w:sz w:val="14"/>
                <w:szCs w:val="14"/>
              </w:rPr>
              <w:t>):</w:t>
            </w:r>
            <w:r w:rsidR="00FF212A" w:rsidRPr="005E7922">
              <w:rPr>
                <w:rFonts w:ascii="Tahoma" w:hAnsi="Tahoma" w:cs="Tahoma"/>
                <w:sz w:val="14"/>
                <w:szCs w:val="14"/>
              </w:rPr>
              <w:br/>
            </w:r>
          </w:p>
          <w:p w:rsidR="00D60D66" w:rsidRPr="005E7922" w:rsidRDefault="00D60D66" w:rsidP="00150FCC">
            <w:pPr>
              <w:numPr>
                <w:ilvl w:val="0"/>
                <w:numId w:val="23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nella madrelingua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nelle lingue straniere</w:t>
            </w:r>
          </w:p>
          <w:p w:rsidR="00D60D66" w:rsidRPr="008D340E" w:rsidRDefault="00D60D66" w:rsidP="002B4525">
            <w:pPr>
              <w:numPr>
                <w:ilvl w:val="0"/>
                <w:numId w:val="19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matematica e competenze di base in scienza e tecnologia</w:t>
            </w:r>
          </w:p>
          <w:p w:rsidR="00D60D66" w:rsidRPr="008D340E" w:rsidRDefault="00D60D66" w:rsidP="002B4525">
            <w:pPr>
              <w:numPr>
                <w:ilvl w:val="0"/>
                <w:numId w:val="20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digitale</w:t>
            </w:r>
          </w:p>
          <w:p w:rsidR="00D60D66" w:rsidRPr="008D340E" w:rsidRDefault="00D60D66" w:rsidP="00821FC2">
            <w:pPr>
              <w:numPr>
                <w:ilvl w:val="0"/>
                <w:numId w:val="2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Imparare ad imparare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Competenze sociali e civiche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Spirito di iniziativa e imprenditorialità</w:t>
            </w:r>
          </w:p>
          <w:p w:rsidR="00D60D66" w:rsidRPr="007C6E11" w:rsidRDefault="00D60D66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Consapevolezza ed espressione culturale</w:t>
            </w:r>
          </w:p>
          <w:p w:rsidR="007C6E11" w:rsidRPr="002F73F8" w:rsidRDefault="007C6E11" w:rsidP="00A04801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20"/>
              </w:rPr>
              <w:t>Altro……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20"/>
              </w:rPr>
              <w:t>.</w:t>
            </w:r>
          </w:p>
          <w:p w:rsidR="002F73F8" w:rsidRPr="005E7922" w:rsidRDefault="002F73F8" w:rsidP="002F73F8">
            <w:pPr>
              <w:spacing w:after="0" w:line="240" w:lineRule="auto"/>
              <w:ind w:left="1134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425A28" w:rsidRDefault="005E7922" w:rsidP="00425A2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b/>
                <w:sz w:val="14"/>
                <w:szCs w:val="14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Obiettivi</w:t>
            </w:r>
            <w:r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: </w:t>
            </w:r>
            <w:r w:rsidRPr="005E7922">
              <w:rPr>
                <w:rFonts w:ascii="Tahoma" w:eastAsia="Times New Roman" w:hAnsi="Tahoma" w:cs="Tahoma"/>
                <w:bCs/>
                <w:i/>
                <w:iCs/>
                <w:color w:val="auto"/>
                <w:sz w:val="18"/>
                <w:szCs w:val="20"/>
              </w:rPr>
              <w:t>(</w:t>
            </w:r>
            <w:r w:rsidRPr="005E7922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descrivere gli obiettivi da perseguire)</w:t>
            </w:r>
            <w:r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  <w:r w:rsidR="00425A2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 xml:space="preserve"> </w:t>
            </w:r>
            <w:r w:rsidR="00425A28" w:rsidRPr="00425A28">
              <w:rPr>
                <w:rFonts w:ascii="Tahoma" w:hAnsi="Tahoma" w:cs="Tahoma"/>
                <w:b/>
                <w:sz w:val="14"/>
                <w:szCs w:val="14"/>
              </w:rPr>
              <w:t xml:space="preserve">UTILIZZARE STRUMENTI </w:t>
            </w:r>
            <w:proofErr w:type="spellStart"/>
            <w:r w:rsidR="00425A28" w:rsidRPr="00425A28">
              <w:rPr>
                <w:rFonts w:ascii="Tahoma" w:hAnsi="Tahoma" w:cs="Tahoma"/>
                <w:b/>
                <w:sz w:val="14"/>
                <w:szCs w:val="14"/>
              </w:rPr>
              <w:t>DI</w:t>
            </w:r>
            <w:proofErr w:type="spellEnd"/>
            <w:r w:rsidR="00425A28" w:rsidRPr="00425A28">
              <w:rPr>
                <w:rFonts w:ascii="Tahoma" w:hAnsi="Tahoma" w:cs="Tahoma"/>
                <w:b/>
                <w:sz w:val="14"/>
                <w:szCs w:val="14"/>
              </w:rPr>
              <w:t xml:space="preserve"> MISURA, </w:t>
            </w:r>
            <w:r w:rsidR="00425A28">
              <w:rPr>
                <w:rFonts w:ascii="Tahoma" w:hAnsi="Tahoma" w:cs="Tahoma"/>
                <w:b/>
                <w:sz w:val="14"/>
                <w:szCs w:val="14"/>
              </w:rPr>
              <w:t>IMPARARE</w:t>
            </w:r>
            <w:r w:rsidR="00150FCC">
              <w:rPr>
                <w:rFonts w:ascii="Tahoma" w:hAnsi="Tahoma" w:cs="Tahoma"/>
                <w:b/>
                <w:sz w:val="14"/>
                <w:szCs w:val="14"/>
              </w:rPr>
              <w:t xml:space="preserve"> A IMPARARE,</w:t>
            </w:r>
            <w:r w:rsidR="00425A28">
              <w:rPr>
                <w:rFonts w:ascii="Tahoma" w:hAnsi="Tahoma" w:cs="Tahoma"/>
                <w:b/>
                <w:sz w:val="14"/>
                <w:szCs w:val="14"/>
              </w:rPr>
              <w:t>A LAVORARE E COLLABORARE  IN GRUPPO</w:t>
            </w:r>
          </w:p>
          <w:p w:rsidR="002F73F8" w:rsidRPr="005E7922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</w:pPr>
          </w:p>
          <w:p w:rsidR="005E7922" w:rsidRPr="00150FCC" w:rsidRDefault="005E7922" w:rsidP="002F73F8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20"/>
              </w:rPr>
            </w:pPr>
            <w:r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Risultati </w:t>
            </w:r>
            <w:r w:rsidR="00BD025B" w:rsidRPr="005E7922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attesi</w:t>
            </w:r>
            <w:r w:rsidR="00BD025B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>: (</w:t>
            </w:r>
            <w:r w:rsidR="002F73F8" w:rsidRP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indicare quale ricaduta formativa a favore dei destinatari)</w:t>
            </w:r>
            <w:r w:rsidR="002F73F8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:</w:t>
            </w:r>
            <w:r w:rsidR="00B124E1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 xml:space="preserve"> </w:t>
            </w:r>
            <w:r w:rsidR="00B124E1" w:rsidRPr="00150FCC">
              <w:rPr>
                <w:rFonts w:ascii="Tahoma" w:eastAsia="Times New Roman" w:hAnsi="Tahoma" w:cs="Tahoma"/>
                <w:b/>
                <w:iCs/>
                <w:color w:val="auto"/>
                <w:sz w:val="14"/>
                <w:szCs w:val="14"/>
              </w:rPr>
              <w:t xml:space="preserve">INDAGARE SULL’AMBIENTE ESEGUENDO MISURE DIRETTE ED INDIRETTE, APPLICARE IL METODO SCIENTIFICO, </w:t>
            </w:r>
            <w:r w:rsidR="00B124E1" w:rsidRPr="00150FCC">
              <w:rPr>
                <w:rFonts w:ascii="Tahoma" w:hAnsi="Tahoma" w:cs="Tahoma"/>
                <w:b/>
                <w:sz w:val="14"/>
                <w:szCs w:val="14"/>
              </w:rPr>
              <w:t xml:space="preserve">POTENZIARE LE COMPETENZE </w:t>
            </w:r>
            <w:proofErr w:type="spellStart"/>
            <w:r w:rsidR="00B124E1" w:rsidRPr="00150FCC">
              <w:rPr>
                <w:rFonts w:ascii="Tahoma" w:hAnsi="Tahoma" w:cs="Tahoma"/>
                <w:b/>
                <w:sz w:val="14"/>
                <w:szCs w:val="14"/>
              </w:rPr>
              <w:t>DI</w:t>
            </w:r>
            <w:proofErr w:type="spellEnd"/>
            <w:r w:rsidR="00B124E1" w:rsidRPr="00150FCC">
              <w:rPr>
                <w:rFonts w:ascii="Tahoma" w:hAnsi="Tahoma" w:cs="Tahoma"/>
                <w:b/>
                <w:sz w:val="14"/>
                <w:szCs w:val="14"/>
              </w:rPr>
              <w:t xml:space="preserve"> BASE NELL’AMBITO SCIENTIFICO TECNOLOGIOCO</w:t>
            </w:r>
          </w:p>
          <w:p w:rsidR="002F73F8" w:rsidRPr="002F73F8" w:rsidRDefault="002F73F8" w:rsidP="002F73F8">
            <w:pPr>
              <w:pStyle w:val="Paragrafoelenco"/>
              <w:rPr>
                <w:rFonts w:ascii="Tahoma" w:hAnsi="Tahoma" w:cs="Tahoma"/>
                <w:sz w:val="18"/>
                <w:szCs w:val="20"/>
              </w:rPr>
            </w:pPr>
          </w:p>
          <w:p w:rsid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  <w:p w:rsidR="002F73F8" w:rsidRPr="005E7922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EB0B88" w:rsidRPr="002F73F8" w:rsidRDefault="00EB0B88" w:rsidP="002F73F8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74"/>
      </w:tblGrid>
      <w:tr w:rsidR="00EB0B88" w:rsidRPr="008D340E" w:rsidTr="00762708">
        <w:trPr>
          <w:trHeight w:val="439"/>
        </w:trPr>
        <w:tc>
          <w:tcPr>
            <w:tcW w:w="10074" w:type="dxa"/>
          </w:tcPr>
          <w:p w:rsidR="00EB0B88" w:rsidRPr="008D340E" w:rsidRDefault="00EB0B88" w:rsidP="00141A1D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4   Durata del progetto</w:t>
            </w:r>
          </w:p>
        </w:tc>
      </w:tr>
      <w:tr w:rsidR="00EB0B88" w:rsidRPr="008D340E" w:rsidTr="00141A1D">
        <w:trPr>
          <w:trHeight w:val="447"/>
        </w:trPr>
        <w:tc>
          <w:tcPr>
            <w:tcW w:w="10074" w:type="dxa"/>
          </w:tcPr>
          <w:p w:rsidR="00B124E1" w:rsidRPr="00B124E1" w:rsidRDefault="00EB0B88" w:rsidP="00B124E1">
            <w:pPr>
              <w:pStyle w:val="Paragrafoelenco"/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 xml:space="preserve">Descrivere l’arco temporale nel quale il progetto si attua (dal/al), specificando le ore necessarie e la collocazione oraria </w:t>
            </w:r>
            <w:r w:rsidR="002F73F8">
              <w:rPr>
                <w:rFonts w:ascii="Tahoma" w:hAnsi="Tahoma" w:cs="Tahoma"/>
                <w:sz w:val="14"/>
                <w:szCs w:val="14"/>
              </w:rPr>
              <w:t>(curricolare/extracurricolare):</w:t>
            </w:r>
            <w:r w:rsidR="00B124E1" w:rsidRPr="00B124E1">
              <w:rPr>
                <w:rFonts w:ascii="Tahoma" w:hAnsi="Tahoma" w:cs="Tahoma"/>
                <w:b/>
                <w:sz w:val="14"/>
                <w:szCs w:val="14"/>
              </w:rPr>
              <w:t>IL PROGETTO SARA’ ATTUATO DURANTE L’ANNO SCOLASTICO 18/19 DA DICEMBRE A MAGGIO</w:t>
            </w:r>
          </w:p>
          <w:p w:rsidR="00EB0B88" w:rsidRPr="008D340E" w:rsidRDefault="00EB0B88" w:rsidP="00425A2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Pr="008D340E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86"/>
      </w:tblGrid>
      <w:tr w:rsidR="00441B5E" w:rsidRPr="008D340E" w:rsidTr="007D5402">
        <w:trPr>
          <w:trHeight w:val="500"/>
        </w:trPr>
        <w:tc>
          <w:tcPr>
            <w:tcW w:w="10086" w:type="dxa"/>
          </w:tcPr>
          <w:p w:rsidR="00441B5E" w:rsidRPr="008D340E" w:rsidRDefault="00441B5E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5   Metodologie e strumenti</w:t>
            </w:r>
          </w:p>
        </w:tc>
      </w:tr>
      <w:tr w:rsidR="00441B5E" w:rsidRPr="008D340E" w:rsidTr="007D5402">
        <w:trPr>
          <w:trHeight w:val="533"/>
        </w:trPr>
        <w:tc>
          <w:tcPr>
            <w:tcW w:w="10086" w:type="dxa"/>
          </w:tcPr>
          <w:p w:rsidR="00441B5E" w:rsidRPr="00EF134D" w:rsidRDefault="00441B5E" w:rsidP="00BD025B">
            <w:pPr>
              <w:pStyle w:val="Paragrafoelenco"/>
              <w:numPr>
                <w:ilvl w:val="0"/>
                <w:numId w:val="16"/>
              </w:numPr>
              <w:spacing w:before="240" w:after="0" w:line="240" w:lineRule="auto"/>
              <w:jc w:val="both"/>
              <w:rPr>
                <w:rFonts w:ascii="Tahoma" w:hAnsi="Tahoma" w:cs="Tahoma"/>
                <w:b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lastRenderedPageBreak/>
              <w:t>Indicare le metodologie che si intendono utilizzare, motivandole rispetto al percorso progettuale</w:t>
            </w:r>
            <w:r w:rsidR="002F73F8">
              <w:rPr>
                <w:rFonts w:ascii="Tahoma" w:hAnsi="Tahoma" w:cs="Tahoma"/>
                <w:sz w:val="14"/>
                <w:szCs w:val="14"/>
              </w:rPr>
              <w:t>:</w:t>
            </w:r>
            <w:r w:rsidR="00B124E1">
              <w:rPr>
                <w:rFonts w:ascii="Tahoma" w:hAnsi="Tahoma" w:cs="Tahoma"/>
                <w:sz w:val="14"/>
                <w:szCs w:val="14"/>
              </w:rPr>
              <w:t xml:space="preserve">  </w:t>
            </w:r>
            <w:r w:rsidR="00B124E1" w:rsidRPr="00EF134D">
              <w:rPr>
                <w:rFonts w:ascii="Tahoma" w:hAnsi="Tahoma" w:cs="Tahoma"/>
                <w:b/>
                <w:sz w:val="14"/>
                <w:szCs w:val="14"/>
              </w:rPr>
              <w:t>IL PROGETTO SI BASA SULL’APPLICAZIONE DEL METODO SCIENTIFICO, STI</w:t>
            </w:r>
            <w:r w:rsidR="00EF134D" w:rsidRPr="00EF134D">
              <w:rPr>
                <w:rFonts w:ascii="Tahoma" w:hAnsi="Tahoma" w:cs="Tahoma"/>
                <w:b/>
                <w:sz w:val="14"/>
                <w:szCs w:val="14"/>
              </w:rPr>
              <w:t xml:space="preserve">MOLANDO IL LAVORO </w:t>
            </w:r>
            <w:proofErr w:type="spellStart"/>
            <w:r w:rsidR="00EF134D" w:rsidRPr="00EF134D">
              <w:rPr>
                <w:rFonts w:ascii="Tahoma" w:hAnsi="Tahoma" w:cs="Tahoma"/>
                <w:b/>
                <w:sz w:val="14"/>
                <w:szCs w:val="14"/>
              </w:rPr>
              <w:t>DI</w:t>
            </w:r>
            <w:proofErr w:type="spellEnd"/>
            <w:r w:rsidR="00EF134D" w:rsidRPr="00EF134D">
              <w:rPr>
                <w:rFonts w:ascii="Tahoma" w:hAnsi="Tahoma" w:cs="Tahoma"/>
                <w:b/>
                <w:sz w:val="14"/>
                <w:szCs w:val="14"/>
              </w:rPr>
              <w:t xml:space="preserve"> GRUPPO, MIRA A DETERMINARE LE PROPRIETA’ FISICHE DEI TRE CUBI, GIUNGENDO IN MODO INDUTTIVO AL SIGNIFICATO </w:t>
            </w:r>
            <w:proofErr w:type="spellStart"/>
            <w:r w:rsidR="00EF134D" w:rsidRPr="00EF134D">
              <w:rPr>
                <w:rFonts w:ascii="Tahoma" w:hAnsi="Tahoma" w:cs="Tahoma"/>
                <w:b/>
                <w:sz w:val="14"/>
                <w:szCs w:val="14"/>
              </w:rPr>
              <w:t>DI</w:t>
            </w:r>
            <w:proofErr w:type="spellEnd"/>
            <w:r w:rsidR="00EF134D" w:rsidRPr="00EF134D">
              <w:rPr>
                <w:rFonts w:ascii="Tahoma" w:hAnsi="Tahoma" w:cs="Tahoma"/>
                <w:b/>
                <w:sz w:val="14"/>
                <w:szCs w:val="14"/>
              </w:rPr>
              <w:t xml:space="preserve"> DENSITA’, GLI STRUMENTI UTILIZZATI SONO </w:t>
            </w:r>
            <w:proofErr w:type="spellStart"/>
            <w:r w:rsidR="00EF134D" w:rsidRPr="00EF134D">
              <w:rPr>
                <w:rFonts w:ascii="Tahoma" w:hAnsi="Tahoma" w:cs="Tahoma"/>
                <w:b/>
                <w:sz w:val="14"/>
                <w:szCs w:val="14"/>
              </w:rPr>
              <w:t>DI</w:t>
            </w:r>
            <w:proofErr w:type="spellEnd"/>
            <w:r w:rsidR="00EF134D" w:rsidRPr="00EF134D">
              <w:rPr>
                <w:rFonts w:ascii="Tahoma" w:hAnsi="Tahoma" w:cs="Tahoma"/>
                <w:b/>
                <w:sz w:val="14"/>
                <w:szCs w:val="14"/>
              </w:rPr>
              <w:t xml:space="preserve"> FACILE REPERIBILITA’, UNA BILANCIA, UN METRO, UN CALIBRO, TRE CUBI IN MATERIALE PLASTICO AVENTI DIMENSIONI E MASSE DIVERSE</w:t>
            </w:r>
          </w:p>
          <w:p w:rsid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2F73F8" w:rsidRP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441B5E" w:rsidRPr="008D340E" w:rsidRDefault="00441B5E" w:rsidP="00441B5E">
            <w:pPr>
              <w:spacing w:after="0" w:line="240" w:lineRule="auto"/>
              <w:ind w:left="7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42"/>
      </w:tblGrid>
      <w:tr w:rsidR="00732E77" w:rsidRPr="008D340E" w:rsidTr="00762708">
        <w:trPr>
          <w:trHeight w:val="475"/>
        </w:trPr>
        <w:tc>
          <w:tcPr>
            <w:tcW w:w="10142" w:type="dxa"/>
          </w:tcPr>
          <w:p w:rsidR="00732E77" w:rsidRPr="008D340E" w:rsidRDefault="00732E77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6   Modalità di valutazione dell’apprendimento e del percorso</w:t>
            </w:r>
          </w:p>
        </w:tc>
      </w:tr>
      <w:tr w:rsidR="00732E77" w:rsidRPr="008D340E" w:rsidTr="00141A1D">
        <w:trPr>
          <w:trHeight w:val="359"/>
        </w:trPr>
        <w:tc>
          <w:tcPr>
            <w:tcW w:w="10142" w:type="dxa"/>
          </w:tcPr>
          <w:p w:rsidR="00732E77" w:rsidRPr="00150FCC" w:rsidRDefault="00732E77" w:rsidP="002F73F8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b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>Indic</w:t>
            </w:r>
            <w:r w:rsidR="004F0ADE" w:rsidRPr="002F73F8">
              <w:rPr>
                <w:rFonts w:ascii="Tahoma" w:hAnsi="Tahoma" w:cs="Tahoma"/>
                <w:sz w:val="14"/>
                <w:szCs w:val="14"/>
              </w:rPr>
              <w:t>are gli strumenti di valutazio</w:t>
            </w:r>
            <w:r w:rsidR="005B4B88" w:rsidRPr="002F73F8">
              <w:rPr>
                <w:rFonts w:ascii="Tahoma" w:hAnsi="Tahoma" w:cs="Tahoma"/>
                <w:sz w:val="14"/>
                <w:szCs w:val="14"/>
              </w:rPr>
              <w:t>ne</w:t>
            </w:r>
            <w:r w:rsidR="002F73F8">
              <w:rPr>
                <w:rFonts w:ascii="Tahoma" w:hAnsi="Tahoma" w:cs="Tahoma"/>
                <w:sz w:val="14"/>
                <w:szCs w:val="14"/>
              </w:rPr>
              <w:t>:</w:t>
            </w:r>
            <w:r w:rsidR="00EF134D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="00EF134D" w:rsidRPr="00150FCC">
              <w:rPr>
                <w:rFonts w:ascii="Tahoma" w:hAnsi="Tahoma" w:cs="Tahoma"/>
                <w:b/>
                <w:sz w:val="14"/>
                <w:szCs w:val="14"/>
              </w:rPr>
              <w:t xml:space="preserve">LA VALUTAZIONE  SI BASA SULLA STESURA </w:t>
            </w:r>
            <w:proofErr w:type="spellStart"/>
            <w:r w:rsidR="00EF134D" w:rsidRPr="00150FCC">
              <w:rPr>
                <w:rFonts w:ascii="Tahoma" w:hAnsi="Tahoma" w:cs="Tahoma"/>
                <w:b/>
                <w:sz w:val="14"/>
                <w:szCs w:val="14"/>
              </w:rPr>
              <w:t>DI</w:t>
            </w:r>
            <w:proofErr w:type="spellEnd"/>
            <w:r w:rsidR="00EF134D" w:rsidRPr="00150FCC">
              <w:rPr>
                <w:rFonts w:ascii="Tahoma" w:hAnsi="Tahoma" w:cs="Tahoma"/>
                <w:b/>
                <w:sz w:val="14"/>
                <w:szCs w:val="14"/>
              </w:rPr>
              <w:t xml:space="preserve"> UNA RELAZIONE LABORATORIALE</w:t>
            </w:r>
            <w:r w:rsidR="00150FCC" w:rsidRPr="00150FCC">
              <w:rPr>
                <w:rFonts w:ascii="Tahoma" w:hAnsi="Tahoma" w:cs="Tahoma"/>
                <w:b/>
                <w:sz w:val="14"/>
                <w:szCs w:val="14"/>
              </w:rPr>
              <w:t xml:space="preserve">, POSSIBILMENTE UTILIZZANDO STRUMENTI INFORMATICI, WORD - EXCEL, E SMARTPHONE, IN CASO </w:t>
            </w:r>
            <w:proofErr w:type="spellStart"/>
            <w:r w:rsidR="00150FCC" w:rsidRPr="00150FCC">
              <w:rPr>
                <w:rFonts w:ascii="Tahoma" w:hAnsi="Tahoma" w:cs="Tahoma"/>
                <w:b/>
                <w:sz w:val="14"/>
                <w:szCs w:val="14"/>
              </w:rPr>
              <w:t>DI</w:t>
            </w:r>
            <w:proofErr w:type="spellEnd"/>
            <w:r w:rsidR="00150FCC" w:rsidRPr="00150FCC">
              <w:rPr>
                <w:rFonts w:ascii="Tahoma" w:hAnsi="Tahoma" w:cs="Tahoma"/>
                <w:b/>
                <w:sz w:val="14"/>
                <w:szCs w:val="14"/>
              </w:rPr>
              <w:t xml:space="preserve"> DIFFICOLTA’ SI UTILIZZERANNO MODELLI PRESTAMPATI FORNITI DAL DOCENTE</w:t>
            </w:r>
          </w:p>
          <w:p w:rsidR="002F73F8" w:rsidRDefault="002F73F8" w:rsidP="002F73F8">
            <w:pPr>
              <w:pStyle w:val="Paragrafoelenc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2F73F8" w:rsidRPr="002F73F8" w:rsidRDefault="002F73F8" w:rsidP="002F73F8">
            <w:pPr>
              <w:pStyle w:val="Paragrafoelenco"/>
              <w:jc w:val="both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7D5402" w:rsidRDefault="007D5402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7D5402" w:rsidRDefault="007D5402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7D5402" w:rsidRPr="008D340E" w:rsidRDefault="007D5402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F25C6" w:rsidRPr="008D340E" w:rsidRDefault="008F25C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18"/>
      </w:tblGrid>
      <w:tr w:rsidR="008F25C6" w:rsidRPr="008D340E" w:rsidTr="00CD5D04">
        <w:trPr>
          <w:trHeight w:val="321"/>
        </w:trPr>
        <w:tc>
          <w:tcPr>
            <w:tcW w:w="10218" w:type="dxa"/>
          </w:tcPr>
          <w:p w:rsidR="008F25C6" w:rsidRPr="008D340E" w:rsidRDefault="008F25C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7 Modalità di pubblicizzazione e di fruizione</w:t>
            </w:r>
          </w:p>
        </w:tc>
      </w:tr>
      <w:tr w:rsidR="008F25C6" w:rsidRPr="008D340E" w:rsidTr="00CD5D04">
        <w:trPr>
          <w:trHeight w:val="2726"/>
        </w:trPr>
        <w:tc>
          <w:tcPr>
            <w:tcW w:w="10218" w:type="dxa"/>
          </w:tcPr>
          <w:p w:rsidR="008F25C6" w:rsidRPr="002F73F8" w:rsidRDefault="008F25C6" w:rsidP="00BD025B">
            <w:pPr>
              <w:pStyle w:val="Paragrafoelenco"/>
              <w:numPr>
                <w:ilvl w:val="0"/>
                <w:numId w:val="16"/>
              </w:numPr>
              <w:spacing w:before="240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Scegliere tra: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Divulgazione all’interno del Consiglio di Classe e degli organi collegiali per portare a conoscenza tutto il personale scolastico delle finalità dell’iniziativa;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 xml:space="preserve">Informazione delle attività del corso </w:t>
            </w:r>
            <w:r w:rsidR="00C746C7" w:rsidRPr="002F73F8">
              <w:rPr>
                <w:rFonts w:ascii="Tahoma" w:hAnsi="Tahoma" w:cs="Tahoma"/>
                <w:sz w:val="16"/>
                <w:szCs w:val="18"/>
              </w:rPr>
              <w:t>sul Blog di Istituto;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Archiviazione e disponibilità del progetto e dei suoi materiali per gli anni scolastici successivi;</w:t>
            </w:r>
          </w:p>
          <w:p w:rsidR="008F25C6" w:rsidRPr="00150FCC" w:rsidRDefault="008F25C6" w:rsidP="00150FCC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ahoma" w:hAnsi="Tahoma" w:cs="Tahoma"/>
                <w:b/>
                <w:sz w:val="16"/>
                <w:szCs w:val="18"/>
              </w:rPr>
            </w:pPr>
            <w:r w:rsidRPr="00150FCC">
              <w:rPr>
                <w:rFonts w:ascii="Tahoma" w:hAnsi="Tahoma" w:cs="Tahoma"/>
                <w:b/>
                <w:sz w:val="16"/>
                <w:szCs w:val="18"/>
              </w:rPr>
              <w:t>Realizzazione di un prodotto finale (testuale, multimediale</w:t>
            </w:r>
            <w:r w:rsidR="002F73F8" w:rsidRPr="00150FCC">
              <w:rPr>
                <w:rFonts w:ascii="Tahoma" w:hAnsi="Tahoma" w:cs="Tahoma"/>
                <w:b/>
                <w:sz w:val="16"/>
                <w:szCs w:val="18"/>
              </w:rPr>
              <w:t>, teatrale, altro)</w:t>
            </w:r>
            <w:r w:rsidRPr="00150FCC">
              <w:rPr>
                <w:rFonts w:ascii="Tahoma" w:hAnsi="Tahoma" w:cs="Tahoma"/>
                <w:b/>
                <w:sz w:val="16"/>
                <w:szCs w:val="18"/>
              </w:rPr>
              <w:t>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Partecipazione ad un concorso locale, naziona</w:t>
            </w:r>
            <w:r w:rsidR="002F73F8" w:rsidRPr="002F73F8">
              <w:rPr>
                <w:rFonts w:ascii="Tahoma" w:hAnsi="Tahoma" w:cs="Tahoma"/>
                <w:sz w:val="16"/>
                <w:szCs w:val="18"/>
              </w:rPr>
              <w:t xml:space="preserve">le, internazionale </w:t>
            </w:r>
          </w:p>
          <w:p w:rsidR="008F25C6" w:rsidRPr="002F73F8" w:rsidRDefault="002F73F8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Altro </w:t>
            </w:r>
            <w:r w:rsidR="00BD025B">
              <w:rPr>
                <w:rFonts w:ascii="Tahoma" w:hAnsi="Tahoma" w:cs="Tahoma"/>
                <w:sz w:val="16"/>
                <w:szCs w:val="18"/>
              </w:rPr>
              <w:t>(</w:t>
            </w:r>
            <w:r w:rsidR="00BD025B" w:rsidRPr="002F73F8">
              <w:rPr>
                <w:rFonts w:ascii="Tahoma" w:hAnsi="Tahoma" w:cs="Tahoma"/>
                <w:sz w:val="16"/>
                <w:szCs w:val="18"/>
              </w:rPr>
              <w:t>Specificare</w:t>
            </w:r>
            <w:r>
              <w:rPr>
                <w:rFonts w:ascii="Tahoma" w:hAnsi="Tahoma" w:cs="Tahoma"/>
                <w:sz w:val="16"/>
                <w:szCs w:val="18"/>
              </w:rPr>
              <w:t>)</w:t>
            </w:r>
            <w:r w:rsidR="008F25C6" w:rsidRPr="002F73F8">
              <w:rPr>
                <w:rFonts w:ascii="Tahoma" w:hAnsi="Tahoma" w:cs="Tahoma"/>
                <w:sz w:val="16"/>
                <w:szCs w:val="18"/>
              </w:rPr>
              <w:t>: ____________________________________________________________________________</w:t>
            </w:r>
          </w:p>
          <w:p w:rsidR="00503D6F" w:rsidRPr="008D340E" w:rsidRDefault="00503D6F" w:rsidP="00503D6F">
            <w:pPr>
              <w:spacing w:after="0" w:line="240" w:lineRule="auto"/>
              <w:ind w:left="1140"/>
              <w:rPr>
                <w:rFonts w:ascii="Tahoma" w:hAnsi="Tahoma" w:cs="Tahoma"/>
                <w:sz w:val="16"/>
                <w:szCs w:val="18"/>
              </w:rPr>
            </w:pPr>
          </w:p>
          <w:p w:rsidR="008F25C6" w:rsidRPr="008D340E" w:rsidRDefault="008F25C6" w:rsidP="00762708">
            <w:pPr>
              <w:ind w:left="1140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sz w:val="16"/>
                <w:szCs w:val="18"/>
              </w:rPr>
              <w:t xml:space="preserve">____________________________________________________________________________            </w:t>
            </w:r>
          </w:p>
        </w:tc>
      </w:tr>
    </w:tbl>
    <w:p w:rsidR="00762708" w:rsidRPr="008D340E" w:rsidRDefault="00762708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78"/>
      </w:tblGrid>
      <w:tr w:rsidR="002F73F8" w:rsidRPr="008D340E" w:rsidTr="00290D49">
        <w:trPr>
          <w:trHeight w:val="258"/>
        </w:trPr>
        <w:tc>
          <w:tcPr>
            <w:tcW w:w="10078" w:type="dxa"/>
          </w:tcPr>
          <w:p w:rsidR="002F73F8" w:rsidRPr="008D340E" w:rsidRDefault="00580C0D" w:rsidP="007C6E11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8  </w:t>
            </w:r>
            <w:r w:rsidR="007C6E11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Beni e Servizi  </w:t>
            </w:r>
          </w:p>
        </w:tc>
      </w:tr>
      <w:tr w:rsidR="002F73F8" w:rsidRPr="008D340E" w:rsidTr="00290D49">
        <w:trPr>
          <w:trHeight w:val="2191"/>
        </w:trPr>
        <w:tc>
          <w:tcPr>
            <w:tcW w:w="10078" w:type="dxa"/>
          </w:tcPr>
          <w:p w:rsidR="007C6E11" w:rsidRPr="00A717AE" w:rsidRDefault="002B391E" w:rsidP="00BD025B">
            <w:pPr>
              <w:spacing w:before="240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A717AE">
              <w:rPr>
                <w:rFonts w:ascii="Tahoma" w:hAnsi="Tahoma" w:cs="Tahoma"/>
                <w:sz w:val="14"/>
                <w:szCs w:val="14"/>
              </w:rPr>
              <w:t>Indicare la SEDE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dell’Istituto in </w:t>
            </w:r>
            <w:r w:rsidR="00BD025B" w:rsidRPr="00A717AE">
              <w:rPr>
                <w:rFonts w:ascii="Tahoma" w:hAnsi="Tahoma" w:cs="Tahoma"/>
                <w:sz w:val="14"/>
                <w:szCs w:val="14"/>
              </w:rPr>
              <w:t>cui viene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attuato il Progetto</w:t>
            </w:r>
            <w:r w:rsidR="00A717AE" w:rsidRPr="00A717AE">
              <w:rPr>
                <w:rFonts w:ascii="Tahoma" w:hAnsi="Tahoma" w:cs="Tahoma"/>
                <w:sz w:val="14"/>
                <w:szCs w:val="14"/>
              </w:rPr>
              <w:t xml:space="preserve"> e le risorse logistiche ed organizzative che si prevede di utilizzare per la realizzazione</w:t>
            </w:r>
            <w:r w:rsidR="00A717AE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A717AE" w:rsidRPr="00A717AE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6"/>
                <w:szCs w:val="18"/>
              </w:rPr>
              <w:t>Sede:</w:t>
            </w:r>
            <w:r w:rsidR="00150FCC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150FCC" w:rsidRPr="0033020F">
              <w:rPr>
                <w:rFonts w:ascii="Tahoma" w:hAnsi="Tahoma" w:cs="Tahoma"/>
                <w:b/>
                <w:sz w:val="16"/>
                <w:szCs w:val="18"/>
              </w:rPr>
              <w:t>IPSIA FERRARI</w:t>
            </w:r>
          </w:p>
          <w:p w:rsidR="00A717AE" w:rsidRPr="0033020F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Collaboratori:</w:t>
            </w:r>
            <w:r w:rsidR="0033020F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33020F" w:rsidRPr="0033020F">
              <w:rPr>
                <w:rFonts w:ascii="Tahoma" w:hAnsi="Tahoma" w:cs="Tahoma"/>
                <w:b/>
                <w:sz w:val="16"/>
                <w:szCs w:val="18"/>
              </w:rPr>
              <w:t>ITP</w:t>
            </w:r>
          </w:p>
          <w:p w:rsidR="00290D49" w:rsidRPr="0033020F" w:rsidRDefault="00290D49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b/>
                <w:sz w:val="14"/>
                <w:szCs w:val="14"/>
              </w:rPr>
            </w:pPr>
            <w:r w:rsidRPr="007C6E11">
              <w:rPr>
                <w:rFonts w:ascii="Tahoma" w:hAnsi="Tahoma" w:cs="Tahoma"/>
                <w:sz w:val="16"/>
                <w:szCs w:val="18"/>
              </w:rPr>
              <w:t>Laboratori</w:t>
            </w:r>
            <w:r w:rsidRPr="007C6E11">
              <w:rPr>
                <w:rFonts w:ascii="Tahoma" w:hAnsi="Tahoma" w:cs="Tahoma"/>
                <w:sz w:val="14"/>
                <w:szCs w:val="14"/>
              </w:rPr>
              <w:t xml:space="preserve">:  </w:t>
            </w:r>
            <w:r w:rsidR="0033020F" w:rsidRPr="0033020F">
              <w:rPr>
                <w:rFonts w:ascii="Tahoma" w:hAnsi="Tahoma" w:cs="Tahoma"/>
                <w:b/>
                <w:sz w:val="14"/>
                <w:szCs w:val="14"/>
              </w:rPr>
              <w:t>AULA</w:t>
            </w:r>
          </w:p>
          <w:p w:rsidR="002F73F8" w:rsidRPr="00BD025B" w:rsidRDefault="00290D49" w:rsidP="00BD025B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7C6E11">
              <w:rPr>
                <w:rFonts w:ascii="Tahoma" w:hAnsi="Tahoma" w:cs="Tahoma"/>
                <w:sz w:val="16"/>
                <w:szCs w:val="18"/>
              </w:rPr>
              <w:t>Attrezzatura</w:t>
            </w:r>
            <w:r w:rsidR="00BD025B">
              <w:rPr>
                <w:rFonts w:ascii="Tahoma" w:hAnsi="Tahoma" w:cs="Tahoma"/>
                <w:sz w:val="16"/>
                <w:szCs w:val="18"/>
              </w:rPr>
              <w:t>:</w:t>
            </w:r>
            <w:r w:rsidR="002F73F8" w:rsidRPr="00BD025B">
              <w:rPr>
                <w:rFonts w:ascii="Tahoma" w:hAnsi="Tahoma" w:cs="Tahoma"/>
                <w:sz w:val="16"/>
                <w:szCs w:val="18"/>
              </w:rPr>
              <w:t xml:space="preserve"> </w:t>
            </w:r>
            <w:r w:rsidR="0033020F" w:rsidRPr="0033020F">
              <w:rPr>
                <w:rFonts w:ascii="Tahoma" w:hAnsi="Tahoma" w:cs="Tahoma"/>
                <w:b/>
                <w:sz w:val="16"/>
                <w:szCs w:val="18"/>
              </w:rPr>
              <w:t>FORNITA DAL DOCENTE</w:t>
            </w:r>
          </w:p>
        </w:tc>
      </w:tr>
    </w:tbl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BD025B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Barcellona P.G., </w:t>
      </w: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 </w:t>
      </w:r>
      <w:r w:rsidR="00BD025B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>REFERENTE PROGETTO</w:t>
      </w:r>
      <w:r w:rsidR="0021468D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</w:p>
    <w:p w:rsidR="006B0B3F" w:rsidRPr="00AF1F5C" w:rsidRDefault="002B391E" w:rsidP="00FA739A">
      <w:pPr>
        <w:spacing w:after="1"/>
        <w:rPr>
          <w:rFonts w:ascii="Tahoma" w:eastAsia="Times New Roman" w:hAnsi="Tahoma" w:cs="Tahoma"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.                                                                                                 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="006B0B3F" w:rsidRPr="00AF1F5C">
        <w:rPr>
          <w:rFonts w:ascii="Tahoma" w:eastAsia="Times New Roman" w:hAnsi="Tahoma" w:cs="Tahoma"/>
          <w:sz w:val="18"/>
          <w:szCs w:val="20"/>
        </w:rPr>
        <w:t xml:space="preserve">    </w:t>
      </w:r>
    </w:p>
    <w:sectPr w:rsidR="006B0B3F" w:rsidRPr="00AF1F5C" w:rsidSect="00A04801">
      <w:pgSz w:w="11906" w:h="16838"/>
      <w:pgMar w:top="426" w:right="1279" w:bottom="568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10A" w:rsidRDefault="0007510A" w:rsidP="00D60D66">
      <w:pPr>
        <w:spacing w:after="0" w:line="240" w:lineRule="auto"/>
      </w:pPr>
      <w:r>
        <w:separator/>
      </w:r>
    </w:p>
  </w:endnote>
  <w:endnote w:type="continuationSeparator" w:id="0">
    <w:p w:rsidR="0007510A" w:rsidRDefault="0007510A" w:rsidP="00D6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10A" w:rsidRDefault="0007510A" w:rsidP="00D60D66">
      <w:pPr>
        <w:spacing w:after="0" w:line="240" w:lineRule="auto"/>
      </w:pPr>
      <w:r>
        <w:separator/>
      </w:r>
    </w:p>
  </w:footnote>
  <w:footnote w:type="continuationSeparator" w:id="0">
    <w:p w:rsidR="0007510A" w:rsidRDefault="0007510A" w:rsidP="00D6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3pt;height:11.3pt" o:bullet="t">
        <v:imagedata r:id="rId1" o:title="msoA150"/>
      </v:shape>
    </w:pict>
  </w:numPicBullet>
  <w:abstractNum w:abstractNumId="0">
    <w:nsid w:val="03B85074"/>
    <w:multiLevelType w:val="hybridMultilevel"/>
    <w:tmpl w:val="53CE73A0"/>
    <w:lvl w:ilvl="0" w:tplc="61AC67F0">
      <w:start w:val="1"/>
      <w:numFmt w:val="bullet"/>
      <w:lvlText w:val=""/>
      <w:lvlJc w:val="left"/>
      <w:pPr>
        <w:ind w:left="150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8892F8C"/>
    <w:multiLevelType w:val="hybridMultilevel"/>
    <w:tmpl w:val="9C26EA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65F6CF4"/>
    <w:multiLevelType w:val="hybridMultilevel"/>
    <w:tmpl w:val="32CADE60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F664C7"/>
    <w:multiLevelType w:val="hybridMultilevel"/>
    <w:tmpl w:val="D9DAFF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4D733B"/>
    <w:multiLevelType w:val="hybridMultilevel"/>
    <w:tmpl w:val="F822FC2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1305CA"/>
    <w:multiLevelType w:val="hybridMultilevel"/>
    <w:tmpl w:val="AD1EDA0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D96318"/>
    <w:multiLevelType w:val="hybridMultilevel"/>
    <w:tmpl w:val="C48CE34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B850FD"/>
    <w:multiLevelType w:val="hybridMultilevel"/>
    <w:tmpl w:val="60A063C0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DD72FC"/>
    <w:multiLevelType w:val="hybridMultilevel"/>
    <w:tmpl w:val="0DC0F5F4"/>
    <w:lvl w:ilvl="0" w:tplc="A8F8CE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F804041"/>
    <w:multiLevelType w:val="hybridMultilevel"/>
    <w:tmpl w:val="75B082CC"/>
    <w:lvl w:ilvl="0" w:tplc="A8F8CE8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263E83"/>
    <w:multiLevelType w:val="hybridMultilevel"/>
    <w:tmpl w:val="DD3A94A6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716130"/>
    <w:multiLevelType w:val="hybridMultilevel"/>
    <w:tmpl w:val="2CF07CEC"/>
    <w:lvl w:ilvl="0" w:tplc="A8F8CE80">
      <w:start w:val="1"/>
      <w:numFmt w:val="bullet"/>
      <w:lvlText w:val="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4">
    <w:nsid w:val="4F117E9B"/>
    <w:multiLevelType w:val="hybridMultilevel"/>
    <w:tmpl w:val="B0E0307E"/>
    <w:lvl w:ilvl="0" w:tplc="9CD8BB34">
      <w:start w:val="1"/>
      <w:numFmt w:val="decimal"/>
      <w:lvlText w:val="3.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D65B8A"/>
    <w:multiLevelType w:val="multilevel"/>
    <w:tmpl w:val="AFC83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6">
    <w:nsid w:val="5648522C"/>
    <w:multiLevelType w:val="hybridMultilevel"/>
    <w:tmpl w:val="632AC266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BF4AA7"/>
    <w:multiLevelType w:val="hybridMultilevel"/>
    <w:tmpl w:val="6D6E945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1C4062"/>
    <w:multiLevelType w:val="hybridMultilevel"/>
    <w:tmpl w:val="6BBCA1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BD50D5"/>
    <w:multiLevelType w:val="hybridMultilevel"/>
    <w:tmpl w:val="B928A6A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A55377"/>
    <w:multiLevelType w:val="multilevel"/>
    <w:tmpl w:val="10AAB4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18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18"/>
      </w:rPr>
    </w:lvl>
  </w:abstractNum>
  <w:abstractNum w:abstractNumId="21">
    <w:nsid w:val="72A16D44"/>
    <w:multiLevelType w:val="multilevel"/>
    <w:tmpl w:val="0C849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abstractNum w:abstractNumId="22">
    <w:nsid w:val="773F065B"/>
    <w:multiLevelType w:val="hybridMultilevel"/>
    <w:tmpl w:val="E83280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B341FF"/>
    <w:multiLevelType w:val="hybridMultilevel"/>
    <w:tmpl w:val="222072E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6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21"/>
  </w:num>
  <w:num w:numId="9">
    <w:abstractNumId w:val="1"/>
  </w:num>
  <w:num w:numId="10">
    <w:abstractNumId w:val="13"/>
  </w:num>
  <w:num w:numId="11">
    <w:abstractNumId w:val="0"/>
  </w:num>
  <w:num w:numId="12">
    <w:abstractNumId w:val="20"/>
  </w:num>
  <w:num w:numId="13">
    <w:abstractNumId w:val="7"/>
  </w:num>
  <w:num w:numId="14">
    <w:abstractNumId w:val="6"/>
  </w:num>
  <w:num w:numId="15">
    <w:abstractNumId w:val="5"/>
  </w:num>
  <w:num w:numId="16">
    <w:abstractNumId w:val="19"/>
  </w:num>
  <w:num w:numId="17">
    <w:abstractNumId w:val="18"/>
  </w:num>
  <w:num w:numId="18">
    <w:abstractNumId w:val="9"/>
  </w:num>
  <w:num w:numId="19">
    <w:abstractNumId w:val="12"/>
  </w:num>
  <w:num w:numId="20">
    <w:abstractNumId w:val="3"/>
  </w:num>
  <w:num w:numId="21">
    <w:abstractNumId w:val="17"/>
  </w:num>
  <w:num w:numId="22">
    <w:abstractNumId w:val="22"/>
  </w:num>
  <w:num w:numId="23">
    <w:abstractNumId w:val="8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057AD"/>
    <w:rsid w:val="00001FCD"/>
    <w:rsid w:val="0000234E"/>
    <w:rsid w:val="00021DC7"/>
    <w:rsid w:val="00025E96"/>
    <w:rsid w:val="00052E29"/>
    <w:rsid w:val="00056286"/>
    <w:rsid w:val="0007510A"/>
    <w:rsid w:val="00076BE4"/>
    <w:rsid w:val="00095F83"/>
    <w:rsid w:val="000A0E4B"/>
    <w:rsid w:val="000A0FEB"/>
    <w:rsid w:val="000C63D8"/>
    <w:rsid w:val="001317C2"/>
    <w:rsid w:val="00135AAC"/>
    <w:rsid w:val="00141A1D"/>
    <w:rsid w:val="001426CF"/>
    <w:rsid w:val="00150FCC"/>
    <w:rsid w:val="00160C6B"/>
    <w:rsid w:val="001A6A91"/>
    <w:rsid w:val="001B3A15"/>
    <w:rsid w:val="0021468D"/>
    <w:rsid w:val="00274C07"/>
    <w:rsid w:val="00283F38"/>
    <w:rsid w:val="002860DE"/>
    <w:rsid w:val="00290D49"/>
    <w:rsid w:val="002929E9"/>
    <w:rsid w:val="002949C4"/>
    <w:rsid w:val="002B391E"/>
    <w:rsid w:val="002B4525"/>
    <w:rsid w:val="002C30AB"/>
    <w:rsid w:val="002F62A0"/>
    <w:rsid w:val="002F73F8"/>
    <w:rsid w:val="00302C58"/>
    <w:rsid w:val="00320459"/>
    <w:rsid w:val="0033020F"/>
    <w:rsid w:val="0034723F"/>
    <w:rsid w:val="00382865"/>
    <w:rsid w:val="003F6E93"/>
    <w:rsid w:val="00415C1C"/>
    <w:rsid w:val="004252E0"/>
    <w:rsid w:val="00425A28"/>
    <w:rsid w:val="00441B5E"/>
    <w:rsid w:val="00472144"/>
    <w:rsid w:val="00487B02"/>
    <w:rsid w:val="004B3FC0"/>
    <w:rsid w:val="004F0ADE"/>
    <w:rsid w:val="00503D6F"/>
    <w:rsid w:val="005057AD"/>
    <w:rsid w:val="00542555"/>
    <w:rsid w:val="005739EB"/>
    <w:rsid w:val="00580C0D"/>
    <w:rsid w:val="00593AB8"/>
    <w:rsid w:val="005B2CFE"/>
    <w:rsid w:val="005B4B88"/>
    <w:rsid w:val="005B50FD"/>
    <w:rsid w:val="005E7922"/>
    <w:rsid w:val="005F2C9A"/>
    <w:rsid w:val="00601DCA"/>
    <w:rsid w:val="006566DC"/>
    <w:rsid w:val="006B0B3F"/>
    <w:rsid w:val="006B1C47"/>
    <w:rsid w:val="006D6649"/>
    <w:rsid w:val="00716C53"/>
    <w:rsid w:val="007302C2"/>
    <w:rsid w:val="00732E77"/>
    <w:rsid w:val="00762708"/>
    <w:rsid w:val="007C376A"/>
    <w:rsid w:val="007C6E11"/>
    <w:rsid w:val="007D5402"/>
    <w:rsid w:val="007F1507"/>
    <w:rsid w:val="00820231"/>
    <w:rsid w:val="00821FC2"/>
    <w:rsid w:val="00841E6E"/>
    <w:rsid w:val="008704E5"/>
    <w:rsid w:val="00881A21"/>
    <w:rsid w:val="008C69FC"/>
    <w:rsid w:val="008C7F5C"/>
    <w:rsid w:val="008D340E"/>
    <w:rsid w:val="008F25C6"/>
    <w:rsid w:val="00906C8A"/>
    <w:rsid w:val="00907A68"/>
    <w:rsid w:val="00907FE9"/>
    <w:rsid w:val="00923767"/>
    <w:rsid w:val="00964DBE"/>
    <w:rsid w:val="009A09A1"/>
    <w:rsid w:val="009E2CE8"/>
    <w:rsid w:val="009F2C0F"/>
    <w:rsid w:val="00A04801"/>
    <w:rsid w:val="00A61213"/>
    <w:rsid w:val="00A62A6E"/>
    <w:rsid w:val="00A6363A"/>
    <w:rsid w:val="00A717AE"/>
    <w:rsid w:val="00A772D3"/>
    <w:rsid w:val="00A91EFA"/>
    <w:rsid w:val="00AF1F5C"/>
    <w:rsid w:val="00B124E1"/>
    <w:rsid w:val="00B47A23"/>
    <w:rsid w:val="00B76612"/>
    <w:rsid w:val="00B84AA0"/>
    <w:rsid w:val="00BD025B"/>
    <w:rsid w:val="00BE3665"/>
    <w:rsid w:val="00C44A31"/>
    <w:rsid w:val="00C746C7"/>
    <w:rsid w:val="00C861D9"/>
    <w:rsid w:val="00CC65CC"/>
    <w:rsid w:val="00CD1F2B"/>
    <w:rsid w:val="00CD5D04"/>
    <w:rsid w:val="00CD69C4"/>
    <w:rsid w:val="00D5683E"/>
    <w:rsid w:val="00D60D66"/>
    <w:rsid w:val="00D725ED"/>
    <w:rsid w:val="00D82234"/>
    <w:rsid w:val="00D96528"/>
    <w:rsid w:val="00DC16A5"/>
    <w:rsid w:val="00DF60A9"/>
    <w:rsid w:val="00E5207E"/>
    <w:rsid w:val="00E52A76"/>
    <w:rsid w:val="00E62E16"/>
    <w:rsid w:val="00EA09EF"/>
    <w:rsid w:val="00EB0B88"/>
    <w:rsid w:val="00EC3D2E"/>
    <w:rsid w:val="00EF134D"/>
    <w:rsid w:val="00F00E5E"/>
    <w:rsid w:val="00F17B0D"/>
    <w:rsid w:val="00F3780F"/>
    <w:rsid w:val="00F419F7"/>
    <w:rsid w:val="00F510AB"/>
    <w:rsid w:val="00FA739A"/>
    <w:rsid w:val="00FF212A"/>
    <w:rsid w:val="00FF25C1"/>
    <w:rsid w:val="00FF6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deltesto">
    <w:name w:val="Body Text"/>
    <w:basedOn w:val="Normale"/>
    <w:link w:val="Corpodel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stitutoprofessionaleferrari.i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eis01100p@pec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is01100p@istruzion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91ADB-328E-463E-AC75-A79B833C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mia</Company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io</cp:lastModifiedBy>
  <cp:revision>5</cp:revision>
  <cp:lastPrinted>2016-10-17T08:00:00Z</cp:lastPrinted>
  <dcterms:created xsi:type="dcterms:W3CDTF">2018-11-10T16:43:00Z</dcterms:created>
  <dcterms:modified xsi:type="dcterms:W3CDTF">2018-11-11T06:56:00Z</dcterms:modified>
</cp:coreProperties>
</file>