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45" w:rsidRDefault="001E2845">
      <w:pPr>
        <w:pStyle w:val="Titolo"/>
      </w:pPr>
    </w:p>
    <w:p w:rsidR="00B965E0" w:rsidRDefault="004429CD">
      <w:pPr>
        <w:pStyle w:val="Titolo"/>
      </w:pPr>
      <w:bookmarkStart w:id="0" w:name="_GoBack"/>
      <w:bookmarkEnd w:id="0"/>
      <w:r>
        <w:t>PROVE</w:t>
      </w:r>
      <w:r>
        <w:rPr>
          <w:spacing w:val="-10"/>
        </w:rPr>
        <w:t xml:space="preserve"> </w:t>
      </w:r>
      <w:r>
        <w:t>INVALSI</w:t>
      </w:r>
      <w:r>
        <w:rPr>
          <w:spacing w:val="1"/>
        </w:rPr>
        <w:t xml:space="preserve"> </w:t>
      </w:r>
      <w:r>
        <w:t>2024</w:t>
      </w:r>
      <w:r w:rsidR="001E2845">
        <w:t xml:space="preserve"> candidati esterni</w:t>
      </w:r>
    </w:p>
    <w:p w:rsidR="00B965E0" w:rsidRDefault="004429CD">
      <w:pPr>
        <w:spacing w:before="19"/>
        <w:ind w:left="331" w:right="99"/>
        <w:jc w:val="center"/>
        <w:rPr>
          <w:rFonts w:ascii="Calibri"/>
          <w:sz w:val="36"/>
        </w:rPr>
      </w:pPr>
      <w:r>
        <w:rPr>
          <w:rFonts w:ascii="Calibri"/>
          <w:b/>
          <w:sz w:val="40"/>
        </w:rPr>
        <w:t>CALENDARIO</w:t>
      </w:r>
      <w:r>
        <w:rPr>
          <w:rFonts w:ascii="Calibri"/>
          <w:b/>
          <w:spacing w:val="-14"/>
          <w:sz w:val="40"/>
        </w:rPr>
        <w:t xml:space="preserve"> </w:t>
      </w:r>
      <w:r>
        <w:rPr>
          <w:rFonts w:ascii="Calibri"/>
          <w:b/>
          <w:sz w:val="40"/>
        </w:rPr>
        <w:t>SOMMINISTRAZIONE</w:t>
      </w:r>
      <w:r>
        <w:rPr>
          <w:rFonts w:ascii="Calibri"/>
          <w:b/>
          <w:spacing w:val="-9"/>
          <w:sz w:val="40"/>
        </w:rPr>
        <w:t xml:space="preserve"> </w:t>
      </w:r>
      <w:r>
        <w:rPr>
          <w:rFonts w:ascii="Calibri"/>
          <w:b/>
          <w:sz w:val="40"/>
        </w:rPr>
        <w:t>CLASSI</w:t>
      </w:r>
      <w:r>
        <w:rPr>
          <w:rFonts w:ascii="Calibri"/>
          <w:b/>
          <w:spacing w:val="-10"/>
          <w:sz w:val="40"/>
        </w:rPr>
        <w:t xml:space="preserve"> </w:t>
      </w:r>
      <w:r>
        <w:rPr>
          <w:rFonts w:ascii="Calibri"/>
          <w:b/>
          <w:sz w:val="40"/>
        </w:rPr>
        <w:t>QUINTE</w:t>
      </w:r>
      <w:r>
        <w:rPr>
          <w:rFonts w:ascii="Calibri"/>
          <w:b/>
          <w:spacing w:val="64"/>
          <w:sz w:val="40"/>
        </w:rPr>
        <w:t xml:space="preserve"> </w:t>
      </w:r>
      <w:r>
        <w:rPr>
          <w:rFonts w:ascii="Calibri"/>
          <w:sz w:val="36"/>
        </w:rPr>
        <w:t>(Laboratori</w:t>
      </w:r>
      <w:r>
        <w:rPr>
          <w:rFonts w:ascii="Calibri"/>
          <w:spacing w:val="-12"/>
          <w:sz w:val="36"/>
        </w:rPr>
        <w:t xml:space="preserve"> </w:t>
      </w:r>
      <w:r>
        <w:rPr>
          <w:rFonts w:ascii="Calibri"/>
          <w:sz w:val="36"/>
        </w:rPr>
        <w:t>Informatica/Multimediale)</w:t>
      </w:r>
    </w:p>
    <w:p w:rsidR="00B965E0" w:rsidRDefault="00B965E0">
      <w:pPr>
        <w:spacing w:before="19"/>
        <w:ind w:left="331" w:right="99"/>
        <w:jc w:val="center"/>
        <w:rPr>
          <w:rFonts w:ascii="Calibri"/>
          <w:sz w:val="36"/>
        </w:rPr>
      </w:pPr>
    </w:p>
    <w:p w:rsidR="00B965E0" w:rsidRDefault="004429CD">
      <w:pPr>
        <w:pStyle w:val="Titolo1"/>
        <w:ind w:left="285"/>
        <w:rPr>
          <w:rFonts w:ascii="Calibri"/>
          <w:b w:val="0"/>
          <w:sz w:val="35"/>
        </w:rPr>
      </w:pPr>
      <w:r>
        <w:t>PLESSO</w:t>
      </w:r>
      <w:r>
        <w:rPr>
          <w:spacing w:val="-9"/>
        </w:rPr>
        <w:t xml:space="preserve"> </w:t>
      </w:r>
      <w:r>
        <w:t>IPSAA</w:t>
      </w:r>
      <w:r>
        <w:rPr>
          <w:spacing w:val="-5"/>
        </w:rPr>
        <w:t xml:space="preserve"> </w:t>
      </w:r>
      <w:r>
        <w:t>BARCELLONA</w:t>
      </w:r>
      <w:r>
        <w:rPr>
          <w:spacing w:val="-9"/>
        </w:rPr>
        <w:t xml:space="preserve"> </w:t>
      </w:r>
      <w:r>
        <w:t>P.G.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1949"/>
        <w:gridCol w:w="1678"/>
        <w:gridCol w:w="2026"/>
        <w:gridCol w:w="3557"/>
        <w:gridCol w:w="2890"/>
      </w:tblGrid>
      <w:tr w:rsidR="00B965E0">
        <w:trPr>
          <w:trHeight w:val="772"/>
        </w:trPr>
        <w:tc>
          <w:tcPr>
            <w:tcW w:w="2179" w:type="dxa"/>
          </w:tcPr>
          <w:p w:rsidR="00B965E0" w:rsidRDefault="004429CD">
            <w:pPr>
              <w:pStyle w:val="TableParagraph"/>
              <w:ind w:left="360" w:right="341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949" w:type="dxa"/>
          </w:tcPr>
          <w:p w:rsidR="00B965E0" w:rsidRDefault="004429CD">
            <w:pPr>
              <w:pStyle w:val="TableParagraph"/>
              <w:ind w:left="450" w:right="431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1678" w:type="dxa"/>
          </w:tcPr>
          <w:p w:rsidR="00B965E0" w:rsidRDefault="004429CD">
            <w:pPr>
              <w:pStyle w:val="TableParagraph"/>
              <w:ind w:left="451" w:right="433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026" w:type="dxa"/>
          </w:tcPr>
          <w:p w:rsidR="00B965E0" w:rsidRDefault="004429CD">
            <w:pPr>
              <w:pStyle w:val="TableParagraph"/>
              <w:ind w:left="312" w:right="302"/>
              <w:rPr>
                <w:b/>
              </w:rPr>
            </w:pPr>
            <w:r>
              <w:rPr>
                <w:b/>
              </w:rPr>
              <w:t>PROVA</w:t>
            </w:r>
          </w:p>
        </w:tc>
        <w:tc>
          <w:tcPr>
            <w:tcW w:w="3557" w:type="dxa"/>
          </w:tcPr>
          <w:p w:rsidR="00B965E0" w:rsidRDefault="004429CD">
            <w:pPr>
              <w:pStyle w:val="TableParagraph"/>
              <w:ind w:left="732" w:right="720"/>
              <w:rPr>
                <w:b/>
              </w:rPr>
            </w:pPr>
            <w:r>
              <w:rPr>
                <w:b/>
              </w:rPr>
              <w:t>SOMMINISTRATORI</w:t>
            </w:r>
          </w:p>
        </w:tc>
        <w:tc>
          <w:tcPr>
            <w:tcW w:w="2890" w:type="dxa"/>
          </w:tcPr>
          <w:p w:rsidR="00B965E0" w:rsidRDefault="004429CD">
            <w:pPr>
              <w:pStyle w:val="TableParagraph"/>
              <w:spacing w:before="8" w:line="230" w:lineRule="auto"/>
              <w:ind w:left="406" w:right="392"/>
              <w:rPr>
                <w:b/>
              </w:rPr>
            </w:pPr>
            <w:r>
              <w:rPr>
                <w:b/>
              </w:rPr>
              <w:t>COORDINATORE DEI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DOCENTI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SOMMINISTRATORI</w:t>
            </w:r>
          </w:p>
        </w:tc>
      </w:tr>
      <w:tr w:rsidR="00B965E0">
        <w:trPr>
          <w:trHeight w:val="515"/>
        </w:trPr>
        <w:tc>
          <w:tcPr>
            <w:tcW w:w="2179" w:type="dxa"/>
          </w:tcPr>
          <w:p w:rsidR="00B965E0" w:rsidRDefault="001E2845">
            <w:pPr>
              <w:pStyle w:val="TableParagraph"/>
              <w:ind w:left="360" w:right="346"/>
            </w:pPr>
            <w:r>
              <w:rPr>
                <w:spacing w:val="-1"/>
              </w:rPr>
              <w:t>03/06/2024</w:t>
            </w:r>
          </w:p>
        </w:tc>
        <w:tc>
          <w:tcPr>
            <w:tcW w:w="1949" w:type="dxa"/>
          </w:tcPr>
          <w:p w:rsidR="00B965E0" w:rsidRDefault="004429CD">
            <w:pPr>
              <w:pStyle w:val="TableParagraph"/>
              <w:spacing w:before="16" w:line="240" w:lineRule="auto"/>
              <w:ind w:left="404" w:right="478"/>
              <w:rPr>
                <w:sz w:val="20"/>
              </w:rPr>
            </w:pPr>
            <w:r>
              <w:rPr>
                <w:sz w:val="20"/>
              </w:rPr>
              <w:t>8.30-1</w:t>
            </w:r>
            <w:r w:rsidR="00205A8D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="00205A8D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1678" w:type="dxa"/>
          </w:tcPr>
          <w:p w:rsidR="00B965E0" w:rsidRDefault="004429CD">
            <w:pPr>
              <w:pStyle w:val="TableParagraph"/>
              <w:spacing w:line="257" w:lineRule="exact"/>
              <w:ind w:left="451" w:right="432"/>
            </w:pPr>
            <w:r>
              <w:t>VA</w:t>
            </w:r>
          </w:p>
        </w:tc>
        <w:tc>
          <w:tcPr>
            <w:tcW w:w="2026" w:type="dxa"/>
          </w:tcPr>
          <w:p w:rsidR="00B965E0" w:rsidRDefault="00205A8D" w:rsidP="00205A8D">
            <w:pPr>
              <w:pStyle w:val="TableParagraph"/>
              <w:ind w:left="313" w:right="302"/>
            </w:pPr>
            <w:r>
              <w:t xml:space="preserve">ITALIANO </w:t>
            </w:r>
          </w:p>
        </w:tc>
        <w:tc>
          <w:tcPr>
            <w:tcW w:w="3557" w:type="dxa"/>
          </w:tcPr>
          <w:p w:rsidR="00B965E0" w:rsidRDefault="004429CD">
            <w:pPr>
              <w:pStyle w:val="TableParagraph"/>
              <w:ind w:left="735" w:right="720"/>
            </w:pPr>
            <w:r>
              <w:t>GIUFFRE’ GIULIANA</w:t>
            </w:r>
          </w:p>
        </w:tc>
        <w:tc>
          <w:tcPr>
            <w:tcW w:w="2890" w:type="dxa"/>
          </w:tcPr>
          <w:p w:rsidR="00B965E0" w:rsidRDefault="004429CD">
            <w:pPr>
              <w:pStyle w:val="TableParagraph"/>
              <w:ind w:left="399" w:right="392"/>
            </w:pPr>
            <w:r>
              <w:t>NATOLI MARIA GRAZIA</w:t>
            </w:r>
          </w:p>
        </w:tc>
      </w:tr>
      <w:tr w:rsidR="00B965E0">
        <w:trPr>
          <w:trHeight w:val="513"/>
        </w:trPr>
        <w:tc>
          <w:tcPr>
            <w:tcW w:w="2179" w:type="dxa"/>
          </w:tcPr>
          <w:p w:rsidR="00B965E0" w:rsidRDefault="001E2845">
            <w:pPr>
              <w:pStyle w:val="TableParagraph"/>
              <w:spacing w:line="253" w:lineRule="exact"/>
              <w:ind w:left="360" w:right="346"/>
            </w:pPr>
            <w:r>
              <w:rPr>
                <w:spacing w:val="-1"/>
              </w:rPr>
              <w:t>03/06/2024</w:t>
            </w:r>
          </w:p>
        </w:tc>
        <w:tc>
          <w:tcPr>
            <w:tcW w:w="1949" w:type="dxa"/>
          </w:tcPr>
          <w:p w:rsidR="00B965E0" w:rsidRDefault="004429CD">
            <w:pPr>
              <w:pStyle w:val="TableParagraph"/>
              <w:spacing w:before="13" w:line="240" w:lineRule="auto"/>
              <w:ind w:left="404" w:right="478"/>
              <w:rPr>
                <w:sz w:val="20"/>
              </w:rPr>
            </w:pPr>
            <w:r>
              <w:rPr>
                <w:sz w:val="20"/>
              </w:rPr>
              <w:t>10.30</w:t>
            </w:r>
            <w:r w:rsidR="001E2845">
              <w:rPr>
                <w:sz w:val="20"/>
              </w:rPr>
              <w:t>-12.30</w:t>
            </w:r>
          </w:p>
        </w:tc>
        <w:tc>
          <w:tcPr>
            <w:tcW w:w="1678" w:type="dxa"/>
          </w:tcPr>
          <w:p w:rsidR="00B965E0" w:rsidRDefault="004429CD">
            <w:pPr>
              <w:pStyle w:val="TableParagraph"/>
              <w:spacing w:line="253" w:lineRule="exact"/>
              <w:ind w:left="451" w:right="432"/>
            </w:pPr>
            <w:r>
              <w:t>VA</w:t>
            </w:r>
          </w:p>
        </w:tc>
        <w:tc>
          <w:tcPr>
            <w:tcW w:w="2026" w:type="dxa"/>
          </w:tcPr>
          <w:p w:rsidR="00B965E0" w:rsidRDefault="004429CD">
            <w:pPr>
              <w:pStyle w:val="TableParagraph"/>
              <w:spacing w:line="253" w:lineRule="exact"/>
              <w:ind w:left="320" w:right="302"/>
            </w:pPr>
            <w:r>
              <w:t>MATEMATICA</w:t>
            </w:r>
          </w:p>
        </w:tc>
        <w:tc>
          <w:tcPr>
            <w:tcW w:w="3557" w:type="dxa"/>
          </w:tcPr>
          <w:p w:rsidR="00B965E0" w:rsidRDefault="004429CD">
            <w:pPr>
              <w:pStyle w:val="TableParagraph"/>
              <w:spacing w:line="253" w:lineRule="exact"/>
              <w:ind w:left="735" w:right="720"/>
            </w:pPr>
            <w:r>
              <w:t>GIUFFRE’ AURELIA</w:t>
            </w:r>
          </w:p>
        </w:tc>
        <w:tc>
          <w:tcPr>
            <w:tcW w:w="2890" w:type="dxa"/>
          </w:tcPr>
          <w:p w:rsidR="00B965E0" w:rsidRDefault="004429CD">
            <w:pPr>
              <w:pStyle w:val="TableParagraph"/>
              <w:spacing w:line="253" w:lineRule="exact"/>
              <w:ind w:left="398" w:right="392"/>
            </w:pPr>
            <w:r>
              <w:t>NATOLI MARIA GRAZIA</w:t>
            </w:r>
          </w:p>
        </w:tc>
      </w:tr>
      <w:tr w:rsidR="00B965E0">
        <w:trPr>
          <w:trHeight w:val="256"/>
        </w:trPr>
        <w:tc>
          <w:tcPr>
            <w:tcW w:w="2179" w:type="dxa"/>
          </w:tcPr>
          <w:p w:rsidR="00B965E0" w:rsidRDefault="001E2845">
            <w:pPr>
              <w:pStyle w:val="TableParagraph"/>
              <w:spacing w:line="236" w:lineRule="exact"/>
              <w:ind w:left="360" w:right="346"/>
            </w:pPr>
            <w:r>
              <w:t>04/06/2024</w:t>
            </w:r>
          </w:p>
        </w:tc>
        <w:tc>
          <w:tcPr>
            <w:tcW w:w="1949" w:type="dxa"/>
          </w:tcPr>
          <w:p w:rsidR="00B965E0" w:rsidRDefault="004429CD">
            <w:pPr>
              <w:pStyle w:val="TableParagraph"/>
              <w:spacing w:line="234" w:lineRule="exact"/>
              <w:ind w:left="450" w:right="431"/>
              <w:rPr>
                <w:sz w:val="20"/>
              </w:rPr>
            </w:pPr>
            <w:r>
              <w:rPr>
                <w:sz w:val="20"/>
              </w:rPr>
              <w:t>8.30-</w:t>
            </w:r>
            <w:r w:rsidR="00205A8D">
              <w:rPr>
                <w:sz w:val="20"/>
              </w:rPr>
              <w:t>11</w:t>
            </w:r>
            <w:r>
              <w:rPr>
                <w:sz w:val="20"/>
              </w:rPr>
              <w:t>.</w:t>
            </w:r>
            <w:r w:rsidR="00205A8D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678" w:type="dxa"/>
          </w:tcPr>
          <w:p w:rsidR="00B965E0" w:rsidRDefault="004429CD">
            <w:pPr>
              <w:pStyle w:val="TableParagraph"/>
              <w:spacing w:line="236" w:lineRule="exact"/>
              <w:ind w:left="451" w:right="432"/>
            </w:pPr>
            <w:r>
              <w:t>VA</w:t>
            </w:r>
          </w:p>
        </w:tc>
        <w:tc>
          <w:tcPr>
            <w:tcW w:w="2026" w:type="dxa"/>
          </w:tcPr>
          <w:p w:rsidR="00B965E0" w:rsidRDefault="00205A8D">
            <w:pPr>
              <w:pStyle w:val="TableParagraph"/>
              <w:spacing w:line="236" w:lineRule="exact"/>
              <w:ind w:left="312" w:right="302"/>
            </w:pPr>
            <w:r>
              <w:t>INGLESE</w:t>
            </w:r>
          </w:p>
        </w:tc>
        <w:tc>
          <w:tcPr>
            <w:tcW w:w="3557" w:type="dxa"/>
          </w:tcPr>
          <w:p w:rsidR="00B965E0" w:rsidRDefault="004429CD">
            <w:pPr>
              <w:pStyle w:val="TableParagraph"/>
              <w:spacing w:line="236" w:lineRule="exact"/>
              <w:ind w:left="729" w:right="720"/>
            </w:pPr>
            <w:r>
              <w:t>STURIALE MICHELE</w:t>
            </w:r>
          </w:p>
        </w:tc>
        <w:tc>
          <w:tcPr>
            <w:tcW w:w="2890" w:type="dxa"/>
          </w:tcPr>
          <w:p w:rsidR="00B965E0" w:rsidRDefault="004429CD">
            <w:pPr>
              <w:pStyle w:val="TableParagraph"/>
              <w:spacing w:line="236" w:lineRule="exact"/>
              <w:ind w:left="403" w:right="392"/>
            </w:pPr>
            <w:r>
              <w:t>NATOLI MARIA GRAZIA</w:t>
            </w:r>
          </w:p>
        </w:tc>
      </w:tr>
    </w:tbl>
    <w:p w:rsidR="00B965E0" w:rsidRDefault="00B965E0">
      <w:pPr>
        <w:rPr>
          <w:b/>
          <w:sz w:val="26"/>
        </w:rPr>
      </w:pPr>
    </w:p>
    <w:p w:rsidR="00B965E0" w:rsidRDefault="00B965E0">
      <w:pPr>
        <w:rPr>
          <w:b/>
          <w:sz w:val="26"/>
        </w:rPr>
      </w:pPr>
    </w:p>
    <w:sectPr w:rsidR="00B965E0">
      <w:footerReference w:type="default" r:id="rId7"/>
      <w:pgSz w:w="16840" w:h="11900" w:orient="landscape"/>
      <w:pgMar w:top="1100" w:right="1380" w:bottom="2340" w:left="900" w:header="0" w:footer="21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B3" w:rsidRDefault="008F69B3">
      <w:r>
        <w:separator/>
      </w:r>
    </w:p>
  </w:endnote>
  <w:endnote w:type="continuationSeparator" w:id="0">
    <w:p w:rsidR="008F69B3" w:rsidRDefault="008F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E0" w:rsidRDefault="00434296">
    <w:pPr>
      <w:pStyle w:val="Corpotesto"/>
      <w:spacing w:line="14" w:lineRule="auto"/>
      <w:rPr>
        <w:b w:val="0"/>
        <w:sz w:val="3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5887085</wp:posOffset>
              </wp:positionV>
              <wp:extent cx="4109085" cy="18986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5E0" w:rsidRDefault="00B965E0">
                          <w:pPr>
                            <w:pStyle w:val="Corpotesto"/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55.6pt;margin-top:463.55pt;width:323.5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" filled="f" stroked="f">
              <v:textbox inset="0,0,0,0">
                <w:txbxContent>
                  <w:p w:rsidR="00B965E0" w:rsidRDefault="00B965E0">
                    <w:pPr>
                      <w:pStyle w:val="Corpotesto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B3" w:rsidRDefault="008F69B3">
      <w:r>
        <w:separator/>
      </w:r>
    </w:p>
  </w:footnote>
  <w:footnote w:type="continuationSeparator" w:id="0">
    <w:p w:rsidR="008F69B3" w:rsidRDefault="008F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E0"/>
    <w:rsid w:val="001E2845"/>
    <w:rsid w:val="00205A8D"/>
    <w:rsid w:val="00301B07"/>
    <w:rsid w:val="00434296"/>
    <w:rsid w:val="004429CD"/>
    <w:rsid w:val="008F69B3"/>
    <w:rsid w:val="009D642F"/>
    <w:rsid w:val="00B965E0"/>
    <w:rsid w:val="26704220"/>
    <w:rsid w:val="340958A4"/>
    <w:rsid w:val="345801BD"/>
    <w:rsid w:val="50D51D9F"/>
    <w:rsid w:val="512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F29216-F69C-4B1D-B285-0E591256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283" w:right="99"/>
      <w:jc w:val="center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28"/>
      <w:ind w:left="324" w:right="99"/>
      <w:jc w:val="center"/>
    </w:pPr>
    <w:rPr>
      <w:rFonts w:ascii="Calibri" w:eastAsia="Calibri" w:hAnsi="Calibri" w:cs="Calibri"/>
      <w:b/>
      <w:bCs/>
      <w:sz w:val="40"/>
      <w:szCs w:val="4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3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CALENDARIO-PROVE-invalsi-2022.docx</vt:lpstr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CALENDARIO-PROVE-invalsi-2022.docx</dc:title>
  <dc:creator>ufficio tecnico</dc:creator>
  <cp:lastModifiedBy>PC</cp:lastModifiedBy>
  <cp:revision>3</cp:revision>
  <dcterms:created xsi:type="dcterms:W3CDTF">2024-05-29T10:14:00Z</dcterms:created>
  <dcterms:modified xsi:type="dcterms:W3CDTF">2024-05-29T10:17:00Z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2024-02-25T00:00:00Z</vt:filetime>
  </property>
  <property fmtid="{D5CDD505-2E9C-101B-9397-08002B2CF9AE}" pid="5" name="KSOProductBuildVer">
    <vt:lpwstr>1033-12.2.0.13431</vt:lpwstr>
  </property>
  <property fmtid="{D5CDD505-2E9C-101B-9397-08002B2CF9AE}" pid="6" name="ICV">
    <vt:lpwstr>8AB23D9260E044B5B66578E0A4EE7472_13</vt:lpwstr>
  </property>
</Properties>
</file>