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A5" w:rsidRDefault="00D5720A">
      <w:r>
        <w:t xml:space="preserve">PROGRAMMA </w:t>
      </w:r>
      <w:proofErr w:type="spellStart"/>
      <w:r>
        <w:t>DI</w:t>
      </w:r>
      <w:proofErr w:type="spellEnd"/>
      <w:r>
        <w:t xml:space="preserve"> INGLESE</w:t>
      </w:r>
    </w:p>
    <w:p w:rsidR="00D5720A" w:rsidRDefault="00D5720A"/>
    <w:p w:rsidR="00D5720A" w:rsidRPr="00932C4D" w:rsidRDefault="00D5720A" w:rsidP="00D5720A">
      <w:pPr>
        <w:rPr>
          <w:rFonts w:asciiTheme="majorHAnsi" w:hAnsiTheme="majorHAnsi"/>
          <w:szCs w:val="24"/>
          <w:lang w:val="en-US" w:eastAsia="en-US"/>
        </w:rPr>
      </w:pPr>
    </w:p>
    <w:p w:rsidR="00D5720A" w:rsidRPr="00932C4D" w:rsidRDefault="00D5720A" w:rsidP="00D5720A">
      <w:pPr>
        <w:spacing w:line="276" w:lineRule="auto"/>
        <w:rPr>
          <w:rFonts w:asciiTheme="majorHAnsi" w:hAnsiTheme="majorHAnsi" w:cs="Arial"/>
          <w:szCs w:val="24"/>
          <w:lang w:val="en-US"/>
        </w:rPr>
      </w:pPr>
      <w:r w:rsidRPr="00932C4D">
        <w:rPr>
          <w:rFonts w:asciiTheme="majorHAnsi" w:hAnsiTheme="majorHAnsi" w:cs="Arial"/>
          <w:szCs w:val="24"/>
          <w:lang w:val="en-US"/>
        </w:rPr>
        <w:t>The English alphabet</w:t>
      </w:r>
    </w:p>
    <w:p w:rsidR="00D5720A" w:rsidRPr="00932C4D" w:rsidRDefault="00D5720A" w:rsidP="00D5720A">
      <w:pPr>
        <w:spacing w:line="276" w:lineRule="auto"/>
        <w:rPr>
          <w:rFonts w:asciiTheme="majorHAnsi" w:hAnsiTheme="majorHAnsi" w:cs="Arial"/>
          <w:szCs w:val="24"/>
        </w:rPr>
      </w:pPr>
      <w:proofErr w:type="spellStart"/>
      <w:r w:rsidRPr="00932C4D">
        <w:rPr>
          <w:rFonts w:asciiTheme="majorHAnsi" w:hAnsiTheme="majorHAnsi" w:cs="Arial"/>
          <w:szCs w:val="24"/>
        </w:rPr>
        <w:t>Simple</w:t>
      </w:r>
      <w:proofErr w:type="spellEnd"/>
      <w:r w:rsidRPr="00932C4D">
        <w:rPr>
          <w:rFonts w:asciiTheme="majorHAnsi" w:hAnsiTheme="majorHAnsi" w:cs="Arial"/>
          <w:szCs w:val="24"/>
        </w:rPr>
        <w:t xml:space="preserve"> </w:t>
      </w:r>
      <w:proofErr w:type="spellStart"/>
      <w:r w:rsidRPr="00932C4D">
        <w:rPr>
          <w:rFonts w:asciiTheme="majorHAnsi" w:hAnsiTheme="majorHAnsi" w:cs="Arial"/>
          <w:szCs w:val="24"/>
        </w:rPr>
        <w:t>present</w:t>
      </w:r>
      <w:proofErr w:type="spellEnd"/>
      <w:r w:rsidRPr="00932C4D">
        <w:rPr>
          <w:rFonts w:asciiTheme="majorHAnsi" w:hAnsiTheme="majorHAnsi" w:cs="Arial"/>
          <w:szCs w:val="24"/>
        </w:rPr>
        <w:t xml:space="preserve"> verbi ausiliari </w:t>
      </w:r>
      <w:proofErr w:type="spellStart"/>
      <w:r w:rsidRPr="00932C4D">
        <w:rPr>
          <w:rFonts w:asciiTheme="majorHAnsi" w:hAnsiTheme="majorHAnsi" w:cs="Arial"/>
          <w:szCs w:val="24"/>
        </w:rPr>
        <w:t>To</w:t>
      </w:r>
      <w:proofErr w:type="spellEnd"/>
      <w:r w:rsidRPr="00932C4D">
        <w:rPr>
          <w:rFonts w:asciiTheme="majorHAnsi" w:hAnsiTheme="majorHAnsi" w:cs="Arial"/>
          <w:szCs w:val="24"/>
        </w:rPr>
        <w:t xml:space="preserve"> </w:t>
      </w:r>
      <w:proofErr w:type="spellStart"/>
      <w:r w:rsidRPr="00932C4D">
        <w:rPr>
          <w:rFonts w:asciiTheme="majorHAnsi" w:hAnsiTheme="majorHAnsi" w:cs="Arial"/>
          <w:szCs w:val="24"/>
        </w:rPr>
        <w:t>be</w:t>
      </w:r>
      <w:proofErr w:type="spellEnd"/>
      <w:r w:rsidRPr="00932C4D">
        <w:rPr>
          <w:rFonts w:asciiTheme="majorHAnsi" w:hAnsiTheme="majorHAnsi" w:cs="Arial"/>
          <w:szCs w:val="24"/>
        </w:rPr>
        <w:t xml:space="preserve"> e </w:t>
      </w:r>
      <w:proofErr w:type="spellStart"/>
      <w:r w:rsidRPr="00932C4D">
        <w:rPr>
          <w:rFonts w:asciiTheme="majorHAnsi" w:hAnsiTheme="majorHAnsi" w:cs="Arial"/>
          <w:szCs w:val="24"/>
        </w:rPr>
        <w:t>To</w:t>
      </w:r>
      <w:proofErr w:type="spellEnd"/>
      <w:r w:rsidRPr="00932C4D">
        <w:rPr>
          <w:rFonts w:asciiTheme="majorHAnsi" w:hAnsiTheme="majorHAnsi" w:cs="Arial"/>
          <w:szCs w:val="24"/>
        </w:rPr>
        <w:t xml:space="preserve"> </w:t>
      </w:r>
      <w:proofErr w:type="spellStart"/>
      <w:r w:rsidRPr="00932C4D">
        <w:rPr>
          <w:rFonts w:asciiTheme="majorHAnsi" w:hAnsiTheme="majorHAnsi" w:cs="Arial"/>
          <w:szCs w:val="24"/>
        </w:rPr>
        <w:t>have</w:t>
      </w:r>
      <w:proofErr w:type="spellEnd"/>
      <w:r w:rsidRPr="00932C4D">
        <w:rPr>
          <w:rFonts w:asciiTheme="majorHAnsi" w:hAnsiTheme="majorHAnsi" w:cs="Arial"/>
          <w:szCs w:val="24"/>
        </w:rPr>
        <w:t xml:space="preserve">: forma affermativa, </w:t>
      </w:r>
      <w:proofErr w:type="spellStart"/>
      <w:r w:rsidRPr="00932C4D">
        <w:rPr>
          <w:rFonts w:asciiTheme="majorHAnsi" w:hAnsiTheme="majorHAnsi" w:cs="Arial"/>
          <w:szCs w:val="24"/>
        </w:rPr>
        <w:t>neg</w:t>
      </w:r>
      <w:proofErr w:type="spellEnd"/>
      <w:r w:rsidRPr="00932C4D">
        <w:rPr>
          <w:rFonts w:asciiTheme="majorHAnsi" w:hAnsiTheme="majorHAnsi" w:cs="Arial"/>
          <w:szCs w:val="24"/>
        </w:rPr>
        <w:t>. e interrogativa</w:t>
      </w:r>
    </w:p>
    <w:p w:rsidR="00D5720A" w:rsidRPr="00932C4D" w:rsidRDefault="00D5720A" w:rsidP="00D5720A">
      <w:pPr>
        <w:spacing w:line="276" w:lineRule="auto"/>
        <w:rPr>
          <w:rFonts w:asciiTheme="majorHAnsi" w:hAnsiTheme="majorHAnsi" w:cs="Arial"/>
          <w:szCs w:val="24"/>
        </w:rPr>
      </w:pPr>
      <w:r w:rsidRPr="00932C4D">
        <w:rPr>
          <w:rFonts w:asciiTheme="majorHAnsi" w:hAnsiTheme="majorHAnsi" w:cs="Arial"/>
          <w:szCs w:val="24"/>
        </w:rPr>
        <w:t xml:space="preserve">Espressioni idiomatiche costruite con </w:t>
      </w:r>
      <w:proofErr w:type="spellStart"/>
      <w:r w:rsidRPr="00932C4D">
        <w:rPr>
          <w:rFonts w:asciiTheme="majorHAnsi" w:hAnsiTheme="majorHAnsi" w:cs="Arial"/>
          <w:szCs w:val="24"/>
        </w:rPr>
        <w:t>to</w:t>
      </w:r>
      <w:proofErr w:type="spellEnd"/>
      <w:r w:rsidRPr="00932C4D">
        <w:rPr>
          <w:rFonts w:asciiTheme="majorHAnsi" w:hAnsiTheme="majorHAnsi" w:cs="Arial"/>
          <w:szCs w:val="24"/>
        </w:rPr>
        <w:t xml:space="preserve"> </w:t>
      </w:r>
      <w:proofErr w:type="spellStart"/>
      <w:r w:rsidRPr="00932C4D">
        <w:rPr>
          <w:rFonts w:asciiTheme="majorHAnsi" w:hAnsiTheme="majorHAnsi" w:cs="Arial"/>
          <w:szCs w:val="24"/>
        </w:rPr>
        <w:t>be</w:t>
      </w:r>
      <w:proofErr w:type="spellEnd"/>
      <w:r w:rsidRPr="00932C4D">
        <w:rPr>
          <w:rFonts w:asciiTheme="majorHAnsi" w:hAnsiTheme="majorHAnsi" w:cs="Arial"/>
          <w:szCs w:val="24"/>
        </w:rPr>
        <w:t xml:space="preserve"> e </w:t>
      </w:r>
      <w:proofErr w:type="spellStart"/>
      <w:r w:rsidRPr="00932C4D">
        <w:rPr>
          <w:rFonts w:asciiTheme="majorHAnsi" w:hAnsiTheme="majorHAnsi" w:cs="Arial"/>
          <w:szCs w:val="24"/>
        </w:rPr>
        <w:t>to</w:t>
      </w:r>
      <w:proofErr w:type="spellEnd"/>
      <w:r w:rsidRPr="00932C4D">
        <w:rPr>
          <w:rFonts w:asciiTheme="majorHAnsi" w:hAnsiTheme="majorHAnsi" w:cs="Arial"/>
          <w:szCs w:val="24"/>
        </w:rPr>
        <w:t xml:space="preserve"> </w:t>
      </w:r>
      <w:proofErr w:type="spellStart"/>
      <w:r w:rsidRPr="00932C4D">
        <w:rPr>
          <w:rFonts w:asciiTheme="majorHAnsi" w:hAnsiTheme="majorHAnsi" w:cs="Arial"/>
          <w:szCs w:val="24"/>
        </w:rPr>
        <w:t>have</w:t>
      </w:r>
      <w:proofErr w:type="spellEnd"/>
    </w:p>
    <w:p w:rsidR="00D5720A" w:rsidRPr="00932C4D" w:rsidRDefault="00D5720A" w:rsidP="00D5720A">
      <w:pPr>
        <w:spacing w:line="276" w:lineRule="auto"/>
        <w:rPr>
          <w:rFonts w:asciiTheme="majorHAnsi" w:hAnsiTheme="majorHAnsi" w:cs="Arial"/>
          <w:szCs w:val="24"/>
        </w:rPr>
      </w:pPr>
      <w:r w:rsidRPr="00932C4D">
        <w:rPr>
          <w:rFonts w:asciiTheme="majorHAnsi" w:hAnsiTheme="majorHAnsi" w:cs="Arial"/>
          <w:szCs w:val="24"/>
        </w:rPr>
        <w:t>Gli articoli determinativi e indeterminativi</w:t>
      </w:r>
    </w:p>
    <w:p w:rsidR="00D5720A" w:rsidRPr="00932C4D" w:rsidRDefault="00D5720A" w:rsidP="00D5720A">
      <w:pPr>
        <w:spacing w:line="276" w:lineRule="auto"/>
        <w:rPr>
          <w:rFonts w:asciiTheme="majorHAnsi" w:hAnsiTheme="majorHAnsi" w:cs="Arial"/>
          <w:szCs w:val="24"/>
        </w:rPr>
      </w:pPr>
      <w:r w:rsidRPr="00932C4D">
        <w:rPr>
          <w:rFonts w:asciiTheme="majorHAnsi" w:hAnsiTheme="majorHAnsi" w:cs="Arial"/>
          <w:szCs w:val="24"/>
        </w:rPr>
        <w:t>Il plurale dei nomi</w:t>
      </w:r>
    </w:p>
    <w:p w:rsidR="00D5720A" w:rsidRPr="00932C4D" w:rsidRDefault="00D5720A" w:rsidP="00D5720A">
      <w:pPr>
        <w:spacing w:line="276" w:lineRule="auto"/>
        <w:rPr>
          <w:rFonts w:asciiTheme="majorHAnsi" w:hAnsiTheme="majorHAnsi" w:cs="Arial"/>
          <w:szCs w:val="24"/>
        </w:rPr>
      </w:pPr>
      <w:r w:rsidRPr="00932C4D">
        <w:rPr>
          <w:rFonts w:asciiTheme="majorHAnsi" w:hAnsiTheme="majorHAnsi" w:cs="Arial"/>
          <w:szCs w:val="24"/>
        </w:rPr>
        <w:t>I saluti</w:t>
      </w:r>
    </w:p>
    <w:p w:rsidR="00D5720A" w:rsidRPr="00932C4D" w:rsidRDefault="00D5720A" w:rsidP="00D5720A">
      <w:pPr>
        <w:spacing w:line="276" w:lineRule="auto"/>
        <w:rPr>
          <w:rFonts w:asciiTheme="majorHAnsi" w:hAnsiTheme="majorHAnsi" w:cs="Arial"/>
          <w:szCs w:val="24"/>
        </w:rPr>
      </w:pPr>
      <w:r w:rsidRPr="00932C4D">
        <w:rPr>
          <w:rFonts w:asciiTheme="majorHAnsi" w:hAnsiTheme="majorHAnsi" w:cs="Arial"/>
          <w:szCs w:val="24"/>
        </w:rPr>
        <w:t>Aggettivi dimostrativi, possessivi e qualificativi</w:t>
      </w:r>
    </w:p>
    <w:p w:rsidR="00D5720A" w:rsidRPr="00932C4D" w:rsidRDefault="00D5720A" w:rsidP="00D5720A">
      <w:pPr>
        <w:spacing w:line="276" w:lineRule="auto"/>
        <w:rPr>
          <w:rFonts w:asciiTheme="majorHAnsi" w:hAnsiTheme="majorHAnsi" w:cs="Arial"/>
          <w:szCs w:val="24"/>
          <w:lang w:val="en-US"/>
        </w:rPr>
      </w:pPr>
      <w:r w:rsidRPr="00932C4D">
        <w:rPr>
          <w:rFonts w:asciiTheme="majorHAnsi" w:hAnsiTheme="majorHAnsi" w:cs="Arial"/>
          <w:szCs w:val="24"/>
          <w:lang w:val="en-US"/>
        </w:rPr>
        <w:t>The months of the year</w:t>
      </w:r>
    </w:p>
    <w:p w:rsidR="00D5720A" w:rsidRPr="00932C4D" w:rsidRDefault="00D5720A" w:rsidP="00D5720A">
      <w:pPr>
        <w:spacing w:line="276" w:lineRule="auto"/>
        <w:rPr>
          <w:rFonts w:asciiTheme="majorHAnsi" w:hAnsiTheme="majorHAnsi" w:cs="Arial"/>
          <w:szCs w:val="24"/>
          <w:lang w:val="en-US"/>
        </w:rPr>
      </w:pPr>
      <w:r w:rsidRPr="00932C4D">
        <w:rPr>
          <w:rFonts w:asciiTheme="majorHAnsi" w:hAnsiTheme="majorHAnsi" w:cs="Arial"/>
          <w:szCs w:val="24"/>
          <w:lang w:val="en-US"/>
        </w:rPr>
        <w:t>The days of the week</w:t>
      </w:r>
    </w:p>
    <w:p w:rsidR="00D5720A" w:rsidRPr="00932C4D" w:rsidRDefault="00D5720A" w:rsidP="00D5720A">
      <w:pPr>
        <w:spacing w:line="276" w:lineRule="auto"/>
        <w:rPr>
          <w:rFonts w:asciiTheme="majorHAnsi" w:hAnsiTheme="majorHAnsi" w:cs="Arial"/>
          <w:szCs w:val="24"/>
          <w:lang w:val="en-US"/>
        </w:rPr>
      </w:pPr>
      <w:r w:rsidRPr="00932C4D">
        <w:rPr>
          <w:rFonts w:asciiTheme="majorHAnsi" w:hAnsiTheme="majorHAnsi" w:cs="Arial"/>
          <w:szCs w:val="24"/>
          <w:lang w:val="en-US"/>
        </w:rPr>
        <w:t>“What time is it?”</w:t>
      </w:r>
    </w:p>
    <w:p w:rsidR="00D5720A" w:rsidRPr="00932C4D" w:rsidRDefault="00D5720A" w:rsidP="00D5720A">
      <w:pPr>
        <w:spacing w:line="276" w:lineRule="auto"/>
        <w:rPr>
          <w:rFonts w:asciiTheme="majorHAnsi" w:hAnsiTheme="majorHAnsi" w:cs="Arial"/>
          <w:szCs w:val="24"/>
          <w:lang w:val="en-US"/>
        </w:rPr>
      </w:pPr>
      <w:r w:rsidRPr="00932C4D">
        <w:rPr>
          <w:rFonts w:asciiTheme="majorHAnsi" w:hAnsiTheme="majorHAnsi" w:cs="Arial"/>
          <w:szCs w:val="24"/>
          <w:lang w:val="en-US"/>
        </w:rPr>
        <w:t>“The clock time”</w:t>
      </w:r>
    </w:p>
    <w:p w:rsidR="00D5720A" w:rsidRPr="00932C4D" w:rsidRDefault="00D5720A" w:rsidP="00D5720A">
      <w:pPr>
        <w:spacing w:line="276" w:lineRule="auto"/>
        <w:rPr>
          <w:rFonts w:asciiTheme="majorHAnsi" w:hAnsiTheme="majorHAnsi" w:cs="Arial"/>
          <w:szCs w:val="24"/>
        </w:rPr>
      </w:pPr>
      <w:proofErr w:type="spellStart"/>
      <w:r w:rsidRPr="00932C4D">
        <w:rPr>
          <w:rFonts w:asciiTheme="majorHAnsi" w:hAnsiTheme="majorHAnsi" w:cs="Arial"/>
          <w:szCs w:val="24"/>
        </w:rPr>
        <w:t>Simple</w:t>
      </w:r>
      <w:proofErr w:type="spellEnd"/>
      <w:r w:rsidRPr="00932C4D">
        <w:rPr>
          <w:rFonts w:asciiTheme="majorHAnsi" w:hAnsiTheme="majorHAnsi" w:cs="Arial"/>
          <w:szCs w:val="24"/>
        </w:rPr>
        <w:t xml:space="preserve"> </w:t>
      </w:r>
      <w:proofErr w:type="spellStart"/>
      <w:r w:rsidRPr="00932C4D">
        <w:rPr>
          <w:rFonts w:asciiTheme="majorHAnsi" w:hAnsiTheme="majorHAnsi" w:cs="Arial"/>
          <w:szCs w:val="24"/>
        </w:rPr>
        <w:t>present</w:t>
      </w:r>
      <w:proofErr w:type="spellEnd"/>
      <w:r w:rsidRPr="00932C4D">
        <w:rPr>
          <w:rFonts w:asciiTheme="majorHAnsi" w:hAnsiTheme="majorHAnsi" w:cs="Arial"/>
          <w:szCs w:val="24"/>
        </w:rPr>
        <w:t xml:space="preserve"> dei verbi non ausiliari, variazioni ortografiche, forma negativa e interrogativa</w:t>
      </w:r>
    </w:p>
    <w:p w:rsidR="00D5720A" w:rsidRPr="00932C4D" w:rsidRDefault="00D5720A" w:rsidP="00D5720A">
      <w:pPr>
        <w:spacing w:line="276" w:lineRule="auto"/>
        <w:rPr>
          <w:rFonts w:asciiTheme="majorHAnsi" w:hAnsiTheme="majorHAnsi" w:cs="Arial"/>
          <w:szCs w:val="24"/>
          <w:lang w:val="en-US"/>
        </w:rPr>
      </w:pPr>
      <w:r w:rsidRPr="00932C4D">
        <w:rPr>
          <w:rFonts w:asciiTheme="majorHAnsi" w:hAnsiTheme="majorHAnsi" w:cs="Arial"/>
          <w:szCs w:val="24"/>
          <w:lang w:val="en-US"/>
        </w:rPr>
        <w:t>“At school”</w:t>
      </w:r>
    </w:p>
    <w:p w:rsidR="00D5720A" w:rsidRPr="00932C4D" w:rsidRDefault="00D5720A" w:rsidP="00D5720A">
      <w:pPr>
        <w:spacing w:line="276" w:lineRule="auto"/>
        <w:rPr>
          <w:rFonts w:asciiTheme="majorHAnsi" w:hAnsiTheme="majorHAnsi" w:cs="Arial"/>
          <w:szCs w:val="24"/>
          <w:lang w:val="en-US"/>
        </w:rPr>
      </w:pPr>
      <w:proofErr w:type="spellStart"/>
      <w:r w:rsidRPr="00932C4D">
        <w:rPr>
          <w:rFonts w:asciiTheme="majorHAnsi" w:hAnsiTheme="majorHAnsi" w:cs="Arial"/>
          <w:szCs w:val="24"/>
          <w:lang w:val="en-US"/>
        </w:rPr>
        <w:t>Verbo</w:t>
      </w:r>
      <w:proofErr w:type="spellEnd"/>
      <w:r w:rsidRPr="00932C4D">
        <w:rPr>
          <w:rFonts w:asciiTheme="majorHAnsi" w:hAnsiTheme="majorHAnsi" w:cs="Arial"/>
          <w:szCs w:val="24"/>
          <w:lang w:val="en-US"/>
        </w:rPr>
        <w:t xml:space="preserve"> can</w:t>
      </w:r>
    </w:p>
    <w:p w:rsidR="00D5720A" w:rsidRPr="00932C4D" w:rsidRDefault="00D5720A" w:rsidP="00D5720A">
      <w:pPr>
        <w:spacing w:line="276" w:lineRule="auto"/>
        <w:rPr>
          <w:rFonts w:asciiTheme="majorHAnsi" w:hAnsiTheme="majorHAnsi" w:cs="Arial"/>
          <w:szCs w:val="24"/>
          <w:lang w:val="en-US"/>
        </w:rPr>
      </w:pPr>
      <w:r w:rsidRPr="00932C4D">
        <w:rPr>
          <w:rFonts w:asciiTheme="majorHAnsi" w:hAnsiTheme="majorHAnsi" w:cs="Arial"/>
          <w:szCs w:val="24"/>
          <w:lang w:val="en-US"/>
        </w:rPr>
        <w:t>Present continuous e forma in “ING”</w:t>
      </w:r>
    </w:p>
    <w:p w:rsidR="00D5720A" w:rsidRDefault="00D5720A" w:rsidP="00D5720A">
      <w:pPr>
        <w:spacing w:line="276" w:lineRule="auto"/>
      </w:pPr>
    </w:p>
    <w:sectPr w:rsidR="00D5720A" w:rsidSect="003903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5720A"/>
    <w:rsid w:val="003903A5"/>
    <w:rsid w:val="00D57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720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2022-03-03T20:01:00Z</dcterms:created>
  <dcterms:modified xsi:type="dcterms:W3CDTF">2022-03-03T20:02:00Z</dcterms:modified>
</cp:coreProperties>
</file>