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C81" w:rsidRPr="005C2D0F" w:rsidRDefault="00893E26" w:rsidP="007678F0">
      <w:pPr>
        <w:spacing w:line="240" w:lineRule="auto"/>
        <w:rPr>
          <w:rStyle w:val="Enfasigrassetto"/>
          <w:rFonts w:ascii="Helvetica" w:hAnsi="Helvetica"/>
          <w:b w:val="0"/>
          <w:bCs w:val="0"/>
          <w:color w:val="333333"/>
          <w:sz w:val="24"/>
          <w:szCs w:val="21"/>
          <w:shd w:val="clear" w:color="auto" w:fill="FFFFFF"/>
        </w:rPr>
      </w:pPr>
      <w:r w:rsidRPr="005C2D0F">
        <w:rPr>
          <w:rStyle w:val="Enfasigrassetto"/>
          <w:rFonts w:ascii="Helvetica" w:hAnsi="Helvetica"/>
          <w:b w:val="0"/>
          <w:bCs w:val="0"/>
          <w:color w:val="333333"/>
          <w:sz w:val="24"/>
          <w:szCs w:val="21"/>
          <w:shd w:val="clear" w:color="auto" w:fill="FFFFFF"/>
        </w:rPr>
        <w:t>Allegato</w:t>
      </w:r>
      <w:proofErr w:type="gramStart"/>
      <w:r w:rsidRPr="005C2D0F">
        <w:rPr>
          <w:rStyle w:val="Enfasigrassetto"/>
          <w:rFonts w:ascii="Helvetica" w:hAnsi="Helvetica"/>
          <w:b w:val="0"/>
          <w:bCs w:val="0"/>
          <w:color w:val="333333"/>
          <w:sz w:val="24"/>
          <w:szCs w:val="21"/>
          <w:shd w:val="clear" w:color="auto" w:fill="FFFFFF"/>
        </w:rPr>
        <w:t>:</w:t>
      </w:r>
      <w:proofErr w:type="gramEnd"/>
      <w:r w:rsidRPr="005C2D0F">
        <w:rPr>
          <w:rStyle w:val="Enfasigrassetto"/>
          <w:rFonts w:ascii="Helvetica" w:hAnsi="Helvetica"/>
          <w:b w:val="0"/>
          <w:bCs w:val="0"/>
          <w:color w:val="333333"/>
          <w:sz w:val="24"/>
          <w:szCs w:val="21"/>
          <w:shd w:val="clear" w:color="auto" w:fill="FFFFFF"/>
        </w:rPr>
        <w:t xml:space="preserve">Istruzioni </w:t>
      </w:r>
      <w:r w:rsidR="002E1E79" w:rsidRPr="005C2D0F">
        <w:rPr>
          <w:rStyle w:val="Enfasigrassetto"/>
          <w:rFonts w:ascii="Helvetica" w:hAnsi="Helvetica"/>
          <w:b w:val="0"/>
          <w:bCs w:val="0"/>
          <w:color w:val="333333"/>
          <w:sz w:val="24"/>
          <w:szCs w:val="21"/>
          <w:shd w:val="clear" w:color="auto" w:fill="FFFFFF"/>
        </w:rPr>
        <w:t>per la registrazione</w:t>
      </w:r>
    </w:p>
    <w:p w:rsidR="002E1E79" w:rsidRDefault="002E1E79" w:rsidP="007678F0">
      <w:pPr>
        <w:spacing w:line="240" w:lineRule="auto"/>
        <w:rPr>
          <w:rStyle w:val="Enfasigrassetto"/>
          <w:rFonts w:ascii="Helvetica" w:hAnsi="Helvetica"/>
          <w:b w:val="0"/>
          <w:bCs w:val="0"/>
          <w:color w:val="333333"/>
          <w:sz w:val="21"/>
          <w:szCs w:val="21"/>
          <w:shd w:val="clear" w:color="auto" w:fill="FFFFFF"/>
        </w:rPr>
      </w:pPr>
    </w:p>
    <w:p w:rsidR="006E3340" w:rsidRDefault="002F3072" w:rsidP="007678F0">
      <w:pPr>
        <w:pStyle w:val="Paragrafoelenco"/>
        <w:numPr>
          <w:ilvl w:val="0"/>
          <w:numId w:val="2"/>
        </w:numPr>
        <w:spacing w:line="240" w:lineRule="auto"/>
      </w:pPr>
      <w:r w:rsidRPr="002F3072">
        <w:rPr>
          <w:rStyle w:val="Enfasigrassetto"/>
          <w:rFonts w:ascii="Helvetica" w:hAnsi="Helvetica"/>
          <w:b w:val="0"/>
          <w:bCs w:val="0"/>
          <w:color w:val="333333"/>
          <w:sz w:val="21"/>
          <w:szCs w:val="21"/>
          <w:shd w:val="clear" w:color="auto" w:fill="FFFFFF"/>
        </w:rPr>
        <w:t xml:space="preserve">Accedere a  </w:t>
      </w:r>
      <w:hyperlink r:id="rId6" w:history="1">
        <w:r w:rsidR="006E3340">
          <w:rPr>
            <w:rStyle w:val="Collegamentoipertestuale"/>
          </w:rPr>
          <w:t>http://www.istitutoprofessionaleferrari.edu.it/</w:t>
        </w:r>
      </w:hyperlink>
    </w:p>
    <w:p w:rsidR="006E3340" w:rsidRDefault="00D312E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756285</wp:posOffset>
                </wp:positionV>
                <wp:extent cx="424180" cy="270510"/>
                <wp:effectExtent l="38100" t="38100" r="52070" b="91440"/>
                <wp:wrapNone/>
                <wp:docPr id="4" name="Connettore 2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4180" cy="2705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4" o:spid="_x0000_s1026" type="#_x0000_t32" style="position:absolute;margin-left:49.85pt;margin-top:59.55pt;width:33.4pt;height:21.3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" strokecolor="#4f81bd [3204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6E3340">
        <w:rPr>
          <w:noProof/>
          <w:lang w:eastAsia="it-IT"/>
        </w:rPr>
        <w:drawing>
          <wp:inline distT="0" distB="0" distL="0" distR="0">
            <wp:extent cx="2343150" cy="16383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4865" t="13424" r="26845" b="53112"/>
                    <a:stretch/>
                  </pic:blipFill>
                  <pic:spPr bwMode="auto">
                    <a:xfrm>
                      <a:off x="0" y="0"/>
                      <a:ext cx="2343389" cy="1638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3072" w:rsidRDefault="002F3072">
      <w:pPr>
        <w:rPr>
          <w:b/>
        </w:rPr>
      </w:pPr>
      <w:r>
        <w:t>Come indicato dalla freccia cliccare su</w:t>
      </w:r>
      <w:proofErr w:type="gramStart"/>
      <w:r>
        <w:t>:</w:t>
      </w:r>
      <w:proofErr w:type="gramEnd"/>
      <w:r w:rsidRPr="002F3072">
        <w:rPr>
          <w:b/>
        </w:rPr>
        <w:t>Log in</w:t>
      </w:r>
    </w:p>
    <w:p w:rsidR="002F3072" w:rsidRDefault="002F3072">
      <w:pPr>
        <w:rPr>
          <w:b/>
        </w:rPr>
      </w:pPr>
    </w:p>
    <w:p w:rsidR="002F3072" w:rsidRPr="002F3072" w:rsidRDefault="002F3072" w:rsidP="002F3072">
      <w:pPr>
        <w:pStyle w:val="Paragrafoelenco"/>
        <w:numPr>
          <w:ilvl w:val="0"/>
          <w:numId w:val="2"/>
        </w:numPr>
        <w:rPr>
          <w:b/>
        </w:rPr>
      </w:pPr>
      <w:r w:rsidRPr="002F3072">
        <w:rPr>
          <w:b/>
        </w:rPr>
        <w:t>Si aprirà la seguente schermata:</w:t>
      </w:r>
    </w:p>
    <w:p w:rsidR="00C12F9F" w:rsidRDefault="00D312E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1962150</wp:posOffset>
                </wp:positionV>
                <wp:extent cx="328930" cy="212090"/>
                <wp:effectExtent l="38100" t="38100" r="52070" b="92710"/>
                <wp:wrapNone/>
                <wp:docPr id="3" name="Connettore 2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8930" cy="21209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ttore 2 3" o:spid="_x0000_s1026" type="#_x0000_t32" style="position:absolute;margin-left:13pt;margin-top:154.5pt;width:25.9pt;height:16.7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" strokecolor="#4f81bd [3204]" strokeweight="2pt">
                <v:stroke endarrow="open"/>
                <v:shadow on="t" color="black" opacity="24903f" origin=",.5" offset="0,.55556mm"/>
                <o:lock v:ext="edit" shapetype="f"/>
              </v:shape>
            </w:pict>
          </mc:Fallback>
        </mc:AlternateContent>
      </w:r>
      <w:r w:rsidR="00C12F9F">
        <w:rPr>
          <w:noProof/>
          <w:lang w:eastAsia="it-IT"/>
        </w:rPr>
        <w:drawing>
          <wp:inline distT="0" distB="0" distL="0" distR="0">
            <wp:extent cx="2409825" cy="23526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285" t="20428" r="29335" b="31517"/>
                    <a:stretch/>
                  </pic:blipFill>
                  <pic:spPr bwMode="auto">
                    <a:xfrm>
                      <a:off x="0" y="0"/>
                      <a:ext cx="2410070" cy="2352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2EB" w:rsidRDefault="00D312EB">
      <w:r>
        <w:t xml:space="preserve">Come indicato dalla freccia </w:t>
      </w:r>
      <w:r>
        <w:t xml:space="preserve">Cliccare su </w:t>
      </w:r>
      <w:r w:rsidRPr="00320438">
        <w:rPr>
          <w:b/>
        </w:rPr>
        <w:t>Regist</w:t>
      </w:r>
      <w:r w:rsidR="00320438">
        <w:rPr>
          <w:b/>
        </w:rPr>
        <w:t>r</w:t>
      </w:r>
      <w:bookmarkStart w:id="0" w:name="_GoBack"/>
      <w:bookmarkEnd w:id="0"/>
      <w:r w:rsidRPr="00320438">
        <w:rPr>
          <w:b/>
        </w:rPr>
        <w:t>ati</w:t>
      </w:r>
    </w:p>
    <w:p w:rsidR="00D312EB" w:rsidRDefault="00D312EB">
      <w:r>
        <w:br w:type="page"/>
      </w:r>
    </w:p>
    <w:p w:rsidR="006E3340" w:rsidRPr="002E1E79" w:rsidRDefault="002F3072" w:rsidP="002F3072">
      <w:pPr>
        <w:pStyle w:val="Paragrafoelenco"/>
        <w:numPr>
          <w:ilvl w:val="0"/>
          <w:numId w:val="2"/>
        </w:numPr>
        <w:rPr>
          <w:u w:val="single"/>
        </w:rPr>
      </w:pPr>
      <w:r>
        <w:lastRenderedPageBreak/>
        <w:t>C</w:t>
      </w:r>
      <w:r w:rsidR="006E3340">
        <w:t xml:space="preserve">reare un nome utente </w:t>
      </w:r>
      <w:r w:rsidR="00EF4B95">
        <w:t xml:space="preserve">(es. santo docente, oppure </w:t>
      </w:r>
      <w:proofErr w:type="gramStart"/>
      <w:r w:rsidR="00EF4B95">
        <w:t xml:space="preserve">santo </w:t>
      </w:r>
      <w:proofErr w:type="spellStart"/>
      <w:proofErr w:type="gramEnd"/>
      <w:r w:rsidR="00EF4B95">
        <w:t>isgro</w:t>
      </w:r>
      <w:proofErr w:type="spellEnd"/>
      <w:r w:rsidR="00EF4B95">
        <w:t xml:space="preserve"> o altro nome identificativo) </w:t>
      </w:r>
      <w:r w:rsidR="00C12F9F">
        <w:t>e</w:t>
      </w:r>
      <w:r w:rsidR="00EF4B95">
        <w:t xml:space="preserve"> </w:t>
      </w:r>
      <w:r w:rsidR="00EF4B95" w:rsidRPr="002E1E79">
        <w:rPr>
          <w:u w:val="single"/>
        </w:rPr>
        <w:t>riportare</w:t>
      </w:r>
      <w:r w:rsidR="006E3340" w:rsidRPr="002E1E79">
        <w:rPr>
          <w:u w:val="single"/>
        </w:rPr>
        <w:t xml:space="preserve"> un indirizzo mail</w:t>
      </w:r>
      <w:r w:rsidR="00EF4B95" w:rsidRPr="002E1E79">
        <w:rPr>
          <w:u w:val="single"/>
        </w:rPr>
        <w:t xml:space="preserve"> valido </w:t>
      </w:r>
      <w:r w:rsidR="002E1E79" w:rsidRPr="002E1E79">
        <w:rPr>
          <w:u w:val="single"/>
        </w:rPr>
        <w:t>e utilizzato con frequenza giornaliera, in quanto tutte le circolari arriveranno su questo indirizzo e mail che avete registrato</w:t>
      </w:r>
    </w:p>
    <w:p w:rsidR="00C12F9F" w:rsidRDefault="00C12F9F">
      <w:r>
        <w:rPr>
          <w:noProof/>
          <w:lang w:eastAsia="it-IT"/>
        </w:rPr>
        <w:drawing>
          <wp:inline distT="0" distB="0" distL="0" distR="0">
            <wp:extent cx="2011680" cy="2633472"/>
            <wp:effectExtent l="0" t="0" r="762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4526" t="29878" r="33718" b="18161"/>
                    <a:stretch/>
                  </pic:blipFill>
                  <pic:spPr bwMode="auto">
                    <a:xfrm>
                      <a:off x="0" y="0"/>
                      <a:ext cx="2010809" cy="2632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340" w:rsidRDefault="00C12F9F" w:rsidP="002E1E79">
      <w:pPr>
        <w:pStyle w:val="Paragrafoelenco"/>
        <w:numPr>
          <w:ilvl w:val="0"/>
          <w:numId w:val="2"/>
        </w:numPr>
      </w:pPr>
      <w:r>
        <w:t xml:space="preserve">Cliccare su </w:t>
      </w:r>
      <w:r w:rsidR="00EF4B95" w:rsidRPr="002E1E79">
        <w:rPr>
          <w:b/>
        </w:rPr>
        <w:t>R</w:t>
      </w:r>
      <w:r w:rsidRPr="002E1E79">
        <w:rPr>
          <w:b/>
        </w:rPr>
        <w:t>egistrati</w:t>
      </w:r>
      <w:r>
        <w:t xml:space="preserve"> accettando </w:t>
      </w:r>
      <w:r w:rsidR="006E3340">
        <w:t xml:space="preserve">di </w:t>
      </w:r>
      <w:r>
        <w:t>ricevere</w:t>
      </w:r>
      <w:r w:rsidR="006E3340">
        <w:t xml:space="preserve"> le </w:t>
      </w:r>
      <w:proofErr w:type="gramStart"/>
      <w:r w:rsidR="006E3340">
        <w:t>newsletter</w:t>
      </w:r>
      <w:proofErr w:type="gramEnd"/>
    </w:p>
    <w:p w:rsidR="00893E26" w:rsidRDefault="00893E26"/>
    <w:p w:rsidR="00833BA6" w:rsidRDefault="00D52CFC" w:rsidP="00EF4B95">
      <w:pPr>
        <w:pStyle w:val="Paragrafoelenco"/>
        <w:numPr>
          <w:ilvl w:val="0"/>
          <w:numId w:val="2"/>
        </w:numPr>
      </w:pPr>
      <w:r>
        <w:t xml:space="preserve">Si </w:t>
      </w:r>
      <w:proofErr w:type="gramStart"/>
      <w:r>
        <w:t>riceverà</w:t>
      </w:r>
      <w:proofErr w:type="gramEnd"/>
      <w:r w:rsidR="00833BA6">
        <w:t xml:space="preserve"> una </w:t>
      </w:r>
      <w:r w:rsidR="002E1E79">
        <w:t xml:space="preserve">e </w:t>
      </w:r>
      <w:r w:rsidR="00833BA6">
        <w:t>mail con dei link  (</w:t>
      </w:r>
      <w:r w:rsidR="00553487">
        <w:t xml:space="preserve">attenzione </w:t>
      </w:r>
      <w:r w:rsidR="00833BA6">
        <w:t xml:space="preserve">potrebbe anche arrivare </w:t>
      </w:r>
      <w:r w:rsidR="00893E26">
        <w:t xml:space="preserve">nella cartella </w:t>
      </w:r>
      <w:r w:rsidR="00833BA6">
        <w:t xml:space="preserve"> spam o indesiderata)</w:t>
      </w:r>
    </w:p>
    <w:p w:rsidR="00C12F9F" w:rsidRDefault="00893E26">
      <w:r>
        <w:t>Attraverso l’accesso propost</w:t>
      </w:r>
      <w:r w:rsidR="002E1E79">
        <w:t>o</w:t>
      </w:r>
      <w:r>
        <w:t xml:space="preserve"> dal </w:t>
      </w:r>
      <w:proofErr w:type="gramStart"/>
      <w:r>
        <w:t>link</w:t>
      </w:r>
      <w:proofErr w:type="gramEnd"/>
      <w:r>
        <w:t xml:space="preserve"> si potrà procedere al completamento della registrazione</w:t>
      </w:r>
      <w:r w:rsidR="00833BA6">
        <w:t xml:space="preserve">, </w:t>
      </w:r>
      <w:r w:rsidR="005D7092">
        <w:t xml:space="preserve">con la </w:t>
      </w:r>
      <w:r w:rsidR="00833BA6">
        <w:t>crea</w:t>
      </w:r>
      <w:r w:rsidR="005D7092">
        <w:t>zione di</w:t>
      </w:r>
      <w:r w:rsidR="00833BA6">
        <w:t xml:space="preserve"> una password</w:t>
      </w:r>
    </w:p>
    <w:p w:rsidR="00ED5CA8" w:rsidRDefault="00ED5CA8">
      <w:r>
        <w:rPr>
          <w:noProof/>
          <w:lang w:eastAsia="it-IT"/>
        </w:rPr>
        <w:drawing>
          <wp:inline distT="0" distB="0" distL="0" distR="0">
            <wp:extent cx="1667865" cy="2143353"/>
            <wp:effectExtent l="0" t="0" r="889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5335" t="23527" r="38337" b="34184"/>
                    <a:stretch/>
                  </pic:blipFill>
                  <pic:spPr bwMode="auto">
                    <a:xfrm>
                      <a:off x="0" y="0"/>
                      <a:ext cx="1667143" cy="214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340" w:rsidRDefault="00833BA6">
      <w:r>
        <w:t xml:space="preserve">Si consiglia </w:t>
      </w:r>
      <w:r w:rsidR="006E3340">
        <w:t xml:space="preserve">di </w:t>
      </w:r>
      <w:r w:rsidR="00ED5CA8">
        <w:t>reimpostare</w:t>
      </w:r>
      <w:r w:rsidR="006E3340">
        <w:t xml:space="preserve"> una </w:t>
      </w:r>
      <w:r>
        <w:t xml:space="preserve">propria </w:t>
      </w:r>
      <w:r w:rsidR="006E3340">
        <w:t>password (modificando quella proposta dal sito</w:t>
      </w:r>
      <w:proofErr w:type="gramStart"/>
      <w:r w:rsidR="006E3340">
        <w:t>)</w:t>
      </w:r>
      <w:proofErr w:type="gramEnd"/>
    </w:p>
    <w:p w:rsidR="002E1E79" w:rsidRDefault="006E3340">
      <w:proofErr w:type="gramStart"/>
      <w:r>
        <w:t>se</w:t>
      </w:r>
      <w:proofErr w:type="gramEnd"/>
      <w:r>
        <w:t xml:space="preserve"> si dovesse accettare quella proposta dal sito , </w:t>
      </w:r>
      <w:r w:rsidR="005D7092">
        <w:t>sarebbe bene</w:t>
      </w:r>
      <w:r>
        <w:t xml:space="preserve"> memorizzarla da qualche parte</w:t>
      </w:r>
      <w:r w:rsidR="002E1E79">
        <w:t>.</w:t>
      </w:r>
    </w:p>
    <w:p w:rsidR="00D312EB" w:rsidRDefault="00D312EB">
      <w:r>
        <w:br w:type="page"/>
      </w:r>
    </w:p>
    <w:p w:rsidR="002E1E79" w:rsidRDefault="002E1E79">
      <w:r>
        <w:lastRenderedPageBreak/>
        <w:t>Es.</w:t>
      </w:r>
    </w:p>
    <w:p w:rsidR="00ED5CA8" w:rsidRDefault="00ED5CA8">
      <w:r>
        <w:rPr>
          <w:noProof/>
          <w:lang w:eastAsia="it-IT"/>
        </w:rPr>
        <w:drawing>
          <wp:inline distT="0" distB="0" distL="0" distR="0">
            <wp:extent cx="1725884" cy="2311603"/>
            <wp:effectExtent l="0" t="0" r="825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7253" t="29790" r="35451" b="24513"/>
                    <a:stretch/>
                  </pic:blipFill>
                  <pic:spPr bwMode="auto">
                    <a:xfrm>
                      <a:off x="0" y="0"/>
                      <a:ext cx="1728441" cy="2315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5CA8" w:rsidRDefault="00ED5CA8">
      <w:proofErr w:type="gramStart"/>
      <w:r>
        <w:t>Appena finit</w:t>
      </w:r>
      <w:r w:rsidR="008B58EE">
        <w:t xml:space="preserve">o di reimpostare la password, </w:t>
      </w:r>
      <w:r>
        <w:t>accede</w:t>
      </w:r>
      <w:r w:rsidR="005D7092">
        <w:t>re</w:t>
      </w:r>
      <w:r>
        <w:t xml:space="preserve"> </w:t>
      </w:r>
      <w:r w:rsidR="008B58EE">
        <w:t xml:space="preserve">nuovamente con le </w:t>
      </w:r>
      <w:r>
        <w:t xml:space="preserve">credenziali (nome utente e password) appena </w:t>
      </w:r>
      <w:r w:rsidR="008B58EE">
        <w:t>generat</w:t>
      </w:r>
      <w:r>
        <w:t>e</w:t>
      </w:r>
      <w:r w:rsidR="008B58EE">
        <w:t>.</w:t>
      </w:r>
      <w:proofErr w:type="gramEnd"/>
    </w:p>
    <w:p w:rsidR="00ED5CA8" w:rsidRDefault="00ED5CA8"/>
    <w:p w:rsidR="006E3340" w:rsidRDefault="008B58EE">
      <w:r>
        <w:t>Questa</w:t>
      </w:r>
      <w:proofErr w:type="gramStart"/>
      <w:r>
        <w:t xml:space="preserve"> </w:t>
      </w:r>
      <w:r w:rsidR="006E3340">
        <w:t xml:space="preserve"> </w:t>
      </w:r>
      <w:proofErr w:type="gramEnd"/>
      <w:r w:rsidR="006E3340">
        <w:t>registrazione diverrà indispensabile per un uso dinamico del sito:</w:t>
      </w:r>
    </w:p>
    <w:p w:rsidR="006E3340" w:rsidRDefault="006E3340" w:rsidP="006E3340">
      <w:pPr>
        <w:pStyle w:val="Paragrafoelenco"/>
        <w:numPr>
          <w:ilvl w:val="0"/>
          <w:numId w:val="1"/>
        </w:numPr>
      </w:pPr>
      <w:proofErr w:type="gramStart"/>
      <w:r>
        <w:t>Ricezione circolari</w:t>
      </w:r>
      <w:proofErr w:type="gramEnd"/>
      <w:r>
        <w:t>, avvisi e/o modulistica varia</w:t>
      </w:r>
    </w:p>
    <w:p w:rsidR="006E3340" w:rsidRDefault="006E3340" w:rsidP="006E3340">
      <w:pPr>
        <w:pStyle w:val="Paragrafoelenco"/>
        <w:numPr>
          <w:ilvl w:val="0"/>
          <w:numId w:val="1"/>
        </w:numPr>
      </w:pPr>
      <w:r>
        <w:t>Creazione di aree private</w:t>
      </w:r>
    </w:p>
    <w:p w:rsidR="006E3340" w:rsidRDefault="006E3340" w:rsidP="008B58EE">
      <w:pPr>
        <w:pStyle w:val="Paragrafoelenco"/>
        <w:numPr>
          <w:ilvl w:val="0"/>
          <w:numId w:val="1"/>
        </w:numPr>
      </w:pPr>
      <w:r>
        <w:t>Po</w:t>
      </w:r>
      <w:r w:rsidR="00833BA6">
        <w:t>s</w:t>
      </w:r>
      <w:r>
        <w:t>sibilità di interagire nella gestione del sito</w:t>
      </w:r>
      <w:r w:rsidR="008D6927">
        <w:t xml:space="preserve">, </w:t>
      </w:r>
      <w:proofErr w:type="gramStart"/>
      <w:r w:rsidR="008D6927">
        <w:t>ed</w:t>
      </w:r>
      <w:proofErr w:type="gramEnd"/>
      <w:r w:rsidR="008D6927">
        <w:t xml:space="preserve"> altre eventuali.</w:t>
      </w:r>
    </w:p>
    <w:sectPr w:rsidR="006E3340" w:rsidSect="00833B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0BE8"/>
    <w:multiLevelType w:val="hybridMultilevel"/>
    <w:tmpl w:val="279E3C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543723"/>
    <w:multiLevelType w:val="hybridMultilevel"/>
    <w:tmpl w:val="A65E16BC"/>
    <w:lvl w:ilvl="0" w:tplc="DA7A277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340"/>
    <w:rsid w:val="000C2CBB"/>
    <w:rsid w:val="001571D7"/>
    <w:rsid w:val="002E1E79"/>
    <w:rsid w:val="002F3072"/>
    <w:rsid w:val="002F7C81"/>
    <w:rsid w:val="00320438"/>
    <w:rsid w:val="003A5310"/>
    <w:rsid w:val="00553487"/>
    <w:rsid w:val="005C2D0F"/>
    <w:rsid w:val="005D7092"/>
    <w:rsid w:val="006649C3"/>
    <w:rsid w:val="006E3340"/>
    <w:rsid w:val="007678F0"/>
    <w:rsid w:val="00833BA6"/>
    <w:rsid w:val="00893E26"/>
    <w:rsid w:val="008B58EE"/>
    <w:rsid w:val="008D6927"/>
    <w:rsid w:val="009C255A"/>
    <w:rsid w:val="00AE2773"/>
    <w:rsid w:val="00C12F9F"/>
    <w:rsid w:val="00CF2474"/>
    <w:rsid w:val="00D312EB"/>
    <w:rsid w:val="00D52CFC"/>
    <w:rsid w:val="00D552DE"/>
    <w:rsid w:val="00ED5CA8"/>
    <w:rsid w:val="00EE33ED"/>
    <w:rsid w:val="00EF4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E334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E334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3340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6649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E334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E334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3340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6649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professionaleferrari.edu.it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3</cp:revision>
  <dcterms:created xsi:type="dcterms:W3CDTF">2019-11-08T16:40:00Z</dcterms:created>
  <dcterms:modified xsi:type="dcterms:W3CDTF">2019-11-08T16:49:00Z</dcterms:modified>
</cp:coreProperties>
</file>