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2919"/>
        <w:gridCol w:w="2919"/>
        <w:gridCol w:w="2921"/>
      </w:tblGrid>
      <w:tr w:rsidR="004C41D7" w:rsidTr="004C41D7">
        <w:trPr>
          <w:trHeight w:val="329"/>
          <w:jc w:val="center"/>
        </w:trPr>
        <w:tc>
          <w:tcPr>
            <w:tcW w:w="2919" w:type="dxa"/>
          </w:tcPr>
          <w:p w:rsidR="004C41D7" w:rsidRPr="00524390" w:rsidRDefault="004C41D7" w:rsidP="000A1209">
            <w:pPr>
              <w:tabs>
                <w:tab w:val="center" w:pos="4819"/>
                <w:tab w:val="right" w:pos="9638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499110</wp:posOffset>
                  </wp:positionH>
                  <wp:positionV relativeFrom="margin">
                    <wp:posOffset>5080</wp:posOffset>
                  </wp:positionV>
                  <wp:extent cx="661670" cy="657860"/>
                  <wp:effectExtent l="19050" t="0" r="5080" b="0"/>
                  <wp:wrapSquare wrapText="bothSides"/>
                  <wp:docPr id="3" name="Immagine 2" descr="logo sici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sici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657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19" w:type="dxa"/>
          </w:tcPr>
          <w:p w:rsidR="004C41D7" w:rsidRDefault="004C41D7" w:rsidP="000A1209">
            <w:pPr>
              <w:tabs>
                <w:tab w:val="center" w:pos="4819"/>
                <w:tab w:val="right" w:pos="9638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5300" cy="561975"/>
                  <wp:effectExtent l="19050" t="0" r="0" b="0"/>
                  <wp:docPr id="1" name="Immagine 1" descr="Stemma Repubblica 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 Repubblica 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0" w:type="dxa"/>
          </w:tcPr>
          <w:p w:rsidR="004C41D7" w:rsidRDefault="004C41D7" w:rsidP="000A1209">
            <w:pPr>
              <w:tabs>
                <w:tab w:val="center" w:pos="4819"/>
                <w:tab w:val="right" w:pos="9638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464820</wp:posOffset>
                  </wp:positionH>
                  <wp:positionV relativeFrom="margin">
                    <wp:posOffset>78105</wp:posOffset>
                  </wp:positionV>
                  <wp:extent cx="671830" cy="450215"/>
                  <wp:effectExtent l="19050" t="0" r="0" b="0"/>
                  <wp:wrapSquare wrapText="bothSides"/>
                  <wp:docPr id="2" name="Immagine 3" descr="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450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C41D7" w:rsidRPr="00524390" w:rsidTr="004C41D7">
        <w:trPr>
          <w:trHeight w:val="122"/>
          <w:jc w:val="center"/>
        </w:trPr>
        <w:tc>
          <w:tcPr>
            <w:tcW w:w="8759" w:type="dxa"/>
            <w:gridSpan w:val="3"/>
          </w:tcPr>
          <w:p w:rsidR="004C41D7" w:rsidRPr="00524390" w:rsidRDefault="004C41D7" w:rsidP="000A1209">
            <w:pPr>
              <w:tabs>
                <w:tab w:val="left" w:pos="708"/>
                <w:tab w:val="center" w:pos="4819"/>
                <w:tab w:val="right" w:pos="9638"/>
              </w:tabs>
              <w:spacing w:before="60" w:after="60" w:line="240" w:lineRule="auto"/>
              <w:ind w:right="-208" w:firstLine="357"/>
              <w:jc w:val="center"/>
              <w:rPr>
                <w:rFonts w:ascii="Book Antiqua" w:hAnsi="Book Antiqua"/>
                <w:shadow/>
                <w:spacing w:val="40"/>
                <w:sz w:val="36"/>
                <w:szCs w:val="32"/>
              </w:rPr>
            </w:pPr>
            <w:r w:rsidRPr="00524390">
              <w:rPr>
                <w:rFonts w:ascii="Book Antiqua" w:hAnsi="Book Antiqua"/>
                <w:i/>
                <w:iCs/>
                <w:shadow/>
                <w:spacing w:val="40"/>
                <w:sz w:val="36"/>
                <w:szCs w:val="32"/>
              </w:rPr>
              <w:t xml:space="preserve">Istituto Superiore </w:t>
            </w:r>
            <w:r w:rsidRPr="00524390">
              <w:rPr>
                <w:rFonts w:ascii="Book Antiqua" w:hAnsi="Book Antiqua"/>
                <w:shadow/>
                <w:spacing w:val="40"/>
                <w:sz w:val="36"/>
                <w:szCs w:val="32"/>
              </w:rPr>
              <w:t>“</w:t>
            </w:r>
            <w:r w:rsidRPr="00524390">
              <w:rPr>
                <w:rFonts w:ascii="Book Antiqua" w:hAnsi="Book Antiqua"/>
                <w:b/>
                <w:bCs/>
                <w:i/>
                <w:iCs/>
                <w:shadow/>
                <w:spacing w:val="40"/>
                <w:sz w:val="36"/>
                <w:szCs w:val="32"/>
              </w:rPr>
              <w:t>Enzo Ferrari</w:t>
            </w:r>
            <w:r w:rsidRPr="00524390">
              <w:rPr>
                <w:rFonts w:ascii="Book Antiqua" w:hAnsi="Book Antiqua"/>
                <w:shadow/>
                <w:spacing w:val="40"/>
                <w:sz w:val="36"/>
                <w:szCs w:val="32"/>
              </w:rPr>
              <w:t>”</w:t>
            </w:r>
          </w:p>
          <w:p w:rsidR="004C41D7" w:rsidRPr="00524390" w:rsidRDefault="004C41D7" w:rsidP="000A1209">
            <w:pPr>
              <w:tabs>
                <w:tab w:val="center" w:pos="4819"/>
                <w:tab w:val="right" w:pos="9638"/>
              </w:tabs>
              <w:spacing w:after="0" w:line="240" w:lineRule="auto"/>
              <w:ind w:firstLine="357"/>
              <w:jc w:val="center"/>
              <w:rPr>
                <w:i/>
                <w:iCs/>
                <w:sz w:val="18"/>
                <w:szCs w:val="16"/>
              </w:rPr>
            </w:pPr>
            <w:r w:rsidRPr="00524390">
              <w:rPr>
                <w:i/>
                <w:iCs/>
                <w:sz w:val="18"/>
                <w:szCs w:val="16"/>
              </w:rPr>
              <w:t xml:space="preserve">Vico Picardi  -  98051 Barcellona P.G. (Me)    -  </w:t>
            </w:r>
            <w:r w:rsidRPr="00524390">
              <w:rPr>
                <w:i/>
                <w:iCs/>
                <w:sz w:val="18"/>
                <w:szCs w:val="16"/>
              </w:rPr>
              <w:sym w:font="Wingdings" w:char="0028"/>
            </w:r>
            <w:r w:rsidRPr="00524390">
              <w:rPr>
                <w:i/>
                <w:iCs/>
                <w:sz w:val="18"/>
                <w:szCs w:val="16"/>
              </w:rPr>
              <w:t xml:space="preserve">  (090) 9702516   -  </w:t>
            </w:r>
            <w:r w:rsidRPr="00524390">
              <w:rPr>
                <w:i/>
                <w:iCs/>
                <w:sz w:val="18"/>
                <w:szCs w:val="16"/>
              </w:rPr>
              <w:sym w:font="Wingdings 2" w:char="0037"/>
            </w:r>
            <w:r w:rsidRPr="00524390">
              <w:rPr>
                <w:i/>
                <w:iCs/>
                <w:sz w:val="18"/>
                <w:szCs w:val="16"/>
              </w:rPr>
              <w:t xml:space="preserve">  (090) 9702515</w:t>
            </w:r>
          </w:p>
          <w:p w:rsidR="004C41D7" w:rsidRPr="00524390" w:rsidRDefault="004C41D7" w:rsidP="000A1209">
            <w:pPr>
              <w:tabs>
                <w:tab w:val="center" w:pos="4819"/>
                <w:tab w:val="right" w:pos="9638"/>
              </w:tabs>
              <w:spacing w:after="0" w:line="240" w:lineRule="auto"/>
              <w:ind w:firstLine="357"/>
              <w:jc w:val="center"/>
              <w:rPr>
                <w:i/>
                <w:iCs/>
                <w:sz w:val="18"/>
                <w:szCs w:val="16"/>
              </w:rPr>
            </w:pPr>
            <w:r w:rsidRPr="00524390">
              <w:rPr>
                <w:i/>
                <w:iCs/>
                <w:sz w:val="18"/>
                <w:szCs w:val="16"/>
              </w:rPr>
              <w:t>Codice Fiscale 83000870838  –  Codice Ministeriale. MEIS01100P</w:t>
            </w:r>
          </w:p>
          <w:p w:rsidR="004C41D7" w:rsidRPr="00524390" w:rsidRDefault="004C41D7" w:rsidP="000A120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i/>
                <w:iCs/>
                <w:sz w:val="18"/>
                <w:szCs w:val="16"/>
              </w:rPr>
            </w:pPr>
            <w:r w:rsidRPr="00524390">
              <w:rPr>
                <w:i/>
                <w:iCs/>
                <w:sz w:val="18"/>
                <w:szCs w:val="16"/>
              </w:rPr>
              <w:t>Sedi associate:  I.P.S.I.A. di Barcellona P.G. – I.P.S.I.A di Pace del Mela -  I.P.S.A.A. di Barcellona P.G. -  I.P.S.A.A. di Milazzo</w:t>
            </w:r>
          </w:p>
          <w:p w:rsidR="004C41D7" w:rsidRPr="00524390" w:rsidRDefault="004C41D7" w:rsidP="000A1209">
            <w:pPr>
              <w:tabs>
                <w:tab w:val="center" w:pos="4819"/>
                <w:tab w:val="right" w:pos="9638"/>
              </w:tabs>
              <w:spacing w:after="0" w:line="240" w:lineRule="auto"/>
              <w:ind w:firstLine="357"/>
              <w:jc w:val="center"/>
            </w:pPr>
            <w:r w:rsidRPr="00524390">
              <w:rPr>
                <w:i/>
                <w:iCs/>
                <w:sz w:val="18"/>
                <w:szCs w:val="16"/>
              </w:rPr>
              <w:t xml:space="preserve">e-mail: </w:t>
            </w:r>
            <w:hyperlink r:id="rId10" w:history="1">
              <w:r w:rsidRPr="00524390">
                <w:rPr>
                  <w:b/>
                  <w:bCs/>
                  <w:i/>
                  <w:iCs/>
                  <w:color w:val="0000FF"/>
                  <w:sz w:val="18"/>
                  <w:szCs w:val="16"/>
                  <w:u w:val="single"/>
                </w:rPr>
                <w:t>meis01100p@istruzione.it</w:t>
              </w:r>
            </w:hyperlink>
            <w:r w:rsidRPr="00524390">
              <w:rPr>
                <w:b/>
                <w:bCs/>
                <w:i/>
                <w:iCs/>
                <w:sz w:val="18"/>
                <w:szCs w:val="16"/>
              </w:rPr>
              <w:t xml:space="preserve">  </w:t>
            </w:r>
            <w:hyperlink r:id="rId11" w:history="1">
              <w:r w:rsidRPr="00524390">
                <w:rPr>
                  <w:b/>
                  <w:bCs/>
                  <w:i/>
                  <w:iCs/>
                  <w:color w:val="0000FF"/>
                  <w:sz w:val="18"/>
                  <w:szCs w:val="16"/>
                  <w:u w:val="single"/>
                </w:rPr>
                <w:t>meis01100p@pec.istruzione.it</w:t>
              </w:r>
            </w:hyperlink>
            <w:r w:rsidRPr="00524390">
              <w:rPr>
                <w:rFonts w:ascii="Tahoma" w:hAnsi="Tahoma" w:cs="Tahoma"/>
                <w:i/>
                <w:iCs/>
                <w:sz w:val="18"/>
                <w:szCs w:val="16"/>
              </w:rPr>
              <w:t xml:space="preserve">  </w:t>
            </w:r>
            <w:hyperlink r:id="rId12" w:history="1">
              <w:r w:rsidRPr="00524390">
                <w:rPr>
                  <w:rStyle w:val="Collegamentoipertestuale"/>
                  <w:rFonts w:ascii="Tahoma" w:hAnsi="Tahoma" w:cs="Tahoma"/>
                  <w:i/>
                  <w:iCs/>
                  <w:sz w:val="18"/>
                  <w:szCs w:val="16"/>
                </w:rPr>
                <w:t>www.istitutoprofessionaleferrari.edu.it</w:t>
              </w:r>
            </w:hyperlink>
          </w:p>
        </w:tc>
      </w:tr>
    </w:tbl>
    <w:p w:rsidR="00282C0D" w:rsidRDefault="00282C0D" w:rsidP="00282C0D">
      <w:pPr>
        <w:jc w:val="center"/>
        <w:rPr>
          <w:rFonts w:ascii="Century" w:eastAsia="Century" w:hAnsi="Century" w:cs="Century"/>
          <w:b/>
        </w:rPr>
      </w:pPr>
    </w:p>
    <w:p w:rsidR="00282C0D" w:rsidRDefault="00282C0D" w:rsidP="00282C0D">
      <w:pPr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PATTO PER LO SVILUPPO PROFESSIONALE</w:t>
      </w:r>
    </w:p>
    <w:p w:rsidR="00282C0D" w:rsidRDefault="00282C0D" w:rsidP="00282C0D">
      <w:pPr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Tra</w:t>
      </w:r>
    </w:p>
    <w:p w:rsidR="00282C0D" w:rsidRDefault="00282C0D" w:rsidP="00282C0D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  <w:b/>
        </w:rPr>
        <w:t>Il docente</w:t>
      </w:r>
      <w:r>
        <w:rPr>
          <w:rFonts w:ascii="Century" w:eastAsia="Century" w:hAnsi="Century" w:cs="Century"/>
        </w:rPr>
        <w:t>_________________________________________(</w:t>
      </w:r>
      <w:r>
        <w:rPr>
          <w:rFonts w:ascii="Century" w:eastAsia="Century" w:hAnsi="Century" w:cs="Century"/>
          <w:sz w:val="16"/>
          <w:szCs w:val="16"/>
        </w:rPr>
        <w:t>i</w:t>
      </w:r>
      <w:r w:rsidRPr="00F75DDC">
        <w:rPr>
          <w:rFonts w:ascii="Century" w:eastAsia="Century" w:hAnsi="Century" w:cs="Century"/>
          <w:sz w:val="16"/>
          <w:szCs w:val="16"/>
        </w:rPr>
        <w:t>n seguito per brevità chiamato "docente neoassunto")</w:t>
      </w:r>
    </w:p>
    <w:p w:rsidR="00282C0D" w:rsidRDefault="00282C0D" w:rsidP="00282C0D">
      <w:pPr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e</w:t>
      </w:r>
    </w:p>
    <w:p w:rsidR="00282C0D" w:rsidRDefault="00282C0D" w:rsidP="00282C0D">
      <w:pPr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Il Dirigente Scolastico _</w:t>
      </w:r>
      <w:r w:rsidR="004C41D7">
        <w:rPr>
          <w:rFonts w:ascii="Century" w:eastAsia="Century" w:hAnsi="Century" w:cs="Century"/>
          <w:b/>
        </w:rPr>
        <w:t>Prof.ssa Cettina Ginebri</w:t>
      </w:r>
      <w:r>
        <w:rPr>
          <w:rFonts w:ascii="Century" w:eastAsia="Century" w:hAnsi="Century" w:cs="Century"/>
          <w:b/>
        </w:rPr>
        <w:t>__</w:t>
      </w:r>
      <w:r w:rsidRPr="00F75DDC">
        <w:rPr>
          <w:rFonts w:ascii="Century" w:eastAsia="Century" w:hAnsi="Century" w:cs="Century"/>
          <w:sz w:val="16"/>
          <w:szCs w:val="16"/>
        </w:rPr>
        <w:t>(in seguito per brevità chiamato "dirigente scolastico")</w:t>
      </w:r>
    </w:p>
    <w:p w:rsid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  <w:sz w:val="24"/>
        </w:rPr>
      </w:pPr>
    </w:p>
    <w:p w:rsidR="00282C0D" w:rsidRPr="00F75DDC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 xml:space="preserve">Visto l' art.5 commi 2 e 3 del DM 850/2015 </w:t>
      </w:r>
    </w:p>
    <w:p w:rsidR="00282C0D" w:rsidRPr="00F75DDC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>Visto il bilancio delle competenze elaborato dal docente neo assunto in data ……………………. e assunto al prot. n........</w:t>
      </w:r>
    </w:p>
    <w:p w:rsidR="00282C0D" w:rsidRPr="00F75DDC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>Sentito il docente tutor____</w:t>
      </w:r>
      <w:r>
        <w:rPr>
          <w:rFonts w:ascii="Century" w:eastAsia="Century" w:hAnsi="Century" w:cs="Century"/>
        </w:rPr>
        <w:t>________________________</w:t>
      </w:r>
      <w:r w:rsidRPr="00F75DDC">
        <w:rPr>
          <w:rFonts w:ascii="Century" w:eastAsia="Century" w:hAnsi="Century" w:cs="Century"/>
        </w:rPr>
        <w:t xml:space="preserve">nominato </w:t>
      </w:r>
      <w:r>
        <w:rPr>
          <w:rFonts w:ascii="Century" w:eastAsia="Century" w:hAnsi="Century" w:cs="Century"/>
        </w:rPr>
        <w:t>con atto prot. n._____________</w:t>
      </w:r>
    </w:p>
    <w:p w:rsidR="00282C0D" w:rsidRPr="00F75DDC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</w:p>
    <w:p w:rsidR="00282C0D" w:rsidRPr="00F75DDC" w:rsidRDefault="00282C0D" w:rsidP="00282C0D">
      <w:pPr>
        <w:spacing w:after="0" w:line="240" w:lineRule="auto"/>
        <w:jc w:val="center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>tra il docente neoassunto e il Dirigente Scolastico</w:t>
      </w:r>
    </w:p>
    <w:p w:rsidR="00282C0D" w:rsidRPr="00F75DDC" w:rsidRDefault="00282C0D" w:rsidP="00282C0D">
      <w:pPr>
        <w:spacing w:after="0" w:line="240" w:lineRule="auto"/>
        <w:jc w:val="center"/>
        <w:rPr>
          <w:rFonts w:ascii="Century" w:eastAsia="Century" w:hAnsi="Century" w:cs="Century"/>
        </w:rPr>
      </w:pPr>
    </w:p>
    <w:p w:rsidR="00282C0D" w:rsidRPr="00F75DDC" w:rsidRDefault="00282C0D" w:rsidP="00282C0D">
      <w:pPr>
        <w:spacing w:after="0" w:line="240" w:lineRule="auto"/>
        <w:jc w:val="center"/>
        <w:rPr>
          <w:rFonts w:ascii="Century" w:eastAsia="Century" w:hAnsi="Century" w:cs="Century"/>
          <w:b/>
        </w:rPr>
      </w:pPr>
      <w:r w:rsidRPr="00F75DDC">
        <w:rPr>
          <w:rFonts w:ascii="Century" w:eastAsia="Century" w:hAnsi="Century" w:cs="Century"/>
          <w:b/>
        </w:rPr>
        <w:t>si conviene quanto segue</w:t>
      </w:r>
    </w:p>
    <w:p w:rsidR="00282C0D" w:rsidRDefault="00282C0D" w:rsidP="00282C0D">
      <w:pPr>
        <w:rPr>
          <w:rFonts w:ascii="Century" w:eastAsia="Century" w:hAnsi="Century" w:cs="Century"/>
        </w:rPr>
      </w:pPr>
    </w:p>
    <w:p w:rsidR="00406BDE" w:rsidRDefault="00282C0D" w:rsidP="00282C0D">
      <w:pPr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>a) Il docente neo assunto</w:t>
      </w:r>
      <w:r w:rsidRPr="00282C0D">
        <w:rPr>
          <w:rFonts w:ascii="Century" w:eastAsia="Century" w:hAnsi="Century" w:cs="Century"/>
        </w:rPr>
        <w:t>,</w:t>
      </w:r>
      <w:r w:rsidRPr="00F75DDC">
        <w:rPr>
          <w:rFonts w:ascii="Century" w:eastAsia="Century" w:hAnsi="Century" w:cs="Century"/>
        </w:rPr>
        <w:t xml:space="preserve"> a decorrere dal…………., in anno di formazione e provapresso questo istituto nell' a.s.</w:t>
      </w:r>
      <w:r w:rsidR="00AB47E2">
        <w:rPr>
          <w:rFonts w:ascii="Century" w:eastAsia="Century" w:hAnsi="Century" w:cs="Century"/>
        </w:rPr>
        <w:t>2022/23</w:t>
      </w:r>
      <w:r w:rsidRPr="00F75DDC">
        <w:rPr>
          <w:rFonts w:ascii="Century" w:eastAsia="Century" w:hAnsi="Century" w:cs="Century"/>
        </w:rPr>
        <w:t>,  si impegna a potenziare  le seguenti competenze afferenti alle aree di professionalità.</w:t>
      </w:r>
    </w:p>
    <w:tbl>
      <w:tblPr>
        <w:tblStyle w:val="Grigliatabella"/>
        <w:tblW w:w="0" w:type="auto"/>
        <w:jc w:val="center"/>
        <w:tblLayout w:type="fixed"/>
        <w:tblLook w:val="04A0"/>
      </w:tblPr>
      <w:tblGrid>
        <w:gridCol w:w="817"/>
        <w:gridCol w:w="1134"/>
        <w:gridCol w:w="7903"/>
      </w:tblGrid>
      <w:tr w:rsidR="00282C0D" w:rsidTr="00282C0D">
        <w:trPr>
          <w:jc w:val="center"/>
        </w:trPr>
        <w:tc>
          <w:tcPr>
            <w:tcW w:w="817" w:type="dxa"/>
            <w:vMerge w:val="restart"/>
            <w:textDirection w:val="btLr"/>
            <w:vAlign w:val="center"/>
          </w:tcPr>
          <w:p w:rsidR="00282C0D" w:rsidRPr="0024128B" w:rsidRDefault="00282C0D" w:rsidP="00282C0D">
            <w:pPr>
              <w:ind w:left="113" w:right="113"/>
              <w:jc w:val="center"/>
              <w:rPr>
                <w:rFonts w:ascii="Century" w:hAnsi="Century"/>
                <w:b/>
                <w:sz w:val="28"/>
              </w:rPr>
            </w:pPr>
            <w:r w:rsidRPr="0024128B">
              <w:rPr>
                <w:rFonts w:ascii="Century" w:hAnsi="Century"/>
                <w:b/>
                <w:sz w:val="28"/>
              </w:rPr>
              <w:t>Area dell’insegnamento</w:t>
            </w:r>
          </w:p>
        </w:tc>
        <w:tc>
          <w:tcPr>
            <w:tcW w:w="1134" w:type="dxa"/>
            <w:vAlign w:val="center"/>
          </w:tcPr>
          <w:p w:rsidR="00282C0D" w:rsidRPr="0024128B" w:rsidRDefault="00282C0D" w:rsidP="00282C0D">
            <w:pPr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a) Area cultura</w:t>
            </w:r>
            <w:r w:rsidR="0024128B">
              <w:rPr>
                <w:rFonts w:ascii="Century" w:hAnsi="Century"/>
                <w:b/>
              </w:rPr>
              <w:t>-</w:t>
            </w:r>
            <w:r w:rsidRPr="0024128B">
              <w:rPr>
                <w:rFonts w:ascii="Century" w:hAnsi="Century"/>
                <w:b/>
              </w:rPr>
              <w:t>le/disci</w:t>
            </w:r>
            <w:r w:rsidR="0024128B">
              <w:rPr>
                <w:rFonts w:ascii="Century" w:hAnsi="Century"/>
                <w:b/>
              </w:rPr>
              <w:t>-</w:t>
            </w:r>
            <w:r w:rsidRPr="0024128B">
              <w:rPr>
                <w:rFonts w:ascii="Century" w:hAnsi="Century"/>
                <w:b/>
              </w:rPr>
              <w:t>plinare</w:t>
            </w:r>
          </w:p>
        </w:tc>
        <w:tc>
          <w:tcPr>
            <w:tcW w:w="7903" w:type="dxa"/>
            <w:vAlign w:val="center"/>
          </w:tcPr>
          <w:p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conoscere gli elementi epistemologici della/e disciplina/e e/o dell’ambito disciplinare e strutturare le conoscenze intorno ai principi fondanti della /e disciplina/e e/o ambito disciplinare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essere capace di sviluppare collegamenti interdisciplinari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migliorare le proprie competenze disciplinari e di mediazione/insegnamento della propria disciplina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inserire la propria progettualità nel curricolo disciplinare d’istituto e fare  proprie le unità di apprendimento concordate con i colleghi dei dipartimenti/gruppi disciplinari</w:t>
            </w:r>
          </w:p>
        </w:tc>
      </w:tr>
      <w:tr w:rsidR="00282C0D" w:rsidTr="00282C0D">
        <w:trPr>
          <w:jc w:val="center"/>
        </w:trPr>
        <w:tc>
          <w:tcPr>
            <w:tcW w:w="817" w:type="dxa"/>
            <w:vMerge/>
            <w:vAlign w:val="center"/>
          </w:tcPr>
          <w:p w:rsidR="00282C0D" w:rsidRPr="0024128B" w:rsidRDefault="00282C0D" w:rsidP="00282C0D">
            <w:pPr>
              <w:rPr>
                <w:rFonts w:ascii="Century" w:hAnsi="Century"/>
                <w:b/>
              </w:rPr>
            </w:pPr>
          </w:p>
        </w:tc>
        <w:tc>
          <w:tcPr>
            <w:tcW w:w="1134" w:type="dxa"/>
            <w:vAlign w:val="center"/>
          </w:tcPr>
          <w:p w:rsidR="0024128B" w:rsidRDefault="00282C0D" w:rsidP="00282C0D">
            <w:pPr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b) Area didattico</w:t>
            </w:r>
          </w:p>
          <w:p w:rsidR="0024128B" w:rsidRDefault="00282C0D" w:rsidP="0024128B">
            <w:pPr>
              <w:jc w:val="center"/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-</w:t>
            </w:r>
          </w:p>
          <w:p w:rsidR="00282C0D" w:rsidRPr="0024128B" w:rsidRDefault="00282C0D" w:rsidP="0024128B">
            <w:pPr>
              <w:jc w:val="both"/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metodologica</w:t>
            </w:r>
          </w:p>
        </w:tc>
        <w:tc>
          <w:tcPr>
            <w:tcW w:w="7903" w:type="dxa"/>
            <w:vAlign w:val="center"/>
          </w:tcPr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stabilire una proficua relazione con  i propri allievi favorendo un clima di classe positivo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rispettare i ritmi e le caratteristiche di apprendimento degli alunni riconoscendone le differenze individuali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presentare  i contenuti tenendo in considerazione  le preconoscenze degli allievi e utilizzando strategie di mediazione degli stessi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rendere trasparenti gli obiettivi e fissare criteri espliciti di successo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sviluppare strategie metodologiche differenziate ed inclusive valorizzando le </w:t>
            </w:r>
            <w:r w:rsidRPr="00282C0D">
              <w:rPr>
                <w:rFonts w:ascii="Century" w:eastAsia="Century" w:hAnsi="Century" w:cs="Century"/>
                <w:sz w:val="21"/>
                <w:szCs w:val="21"/>
              </w:rPr>
              <w:lastRenderedPageBreak/>
              <w:t xml:space="preserve">differenze (sociali, etniche, di genere, di abilità…)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utilizzare strumenti di osservazione e valutazione dell’efficacia dei percorsi didattici usando strategie metacognitive che identificano, controllano e regolano i processi cognitivi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sfruttare gli errori come occasione di crescita e favorire lo  sviluppo  di pensiero critico e di autovalutazione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praticare tecniche di ascolto attivo nella mediazione didattica ed educativa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usare, a seconda delle finalità e dei contesti, strategie e strumenti diversi di valutazione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usare strumenti differenziati per osservare e gestire le dinamiche relazionali e i conflitti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utilizzare in modo competente gli strumenti multimediali</w:t>
            </w:r>
          </w:p>
        </w:tc>
      </w:tr>
      <w:tr w:rsidR="00282C0D" w:rsidTr="00282C0D">
        <w:trPr>
          <w:cantSplit/>
          <w:trHeight w:val="1134"/>
          <w:jc w:val="center"/>
        </w:trPr>
        <w:tc>
          <w:tcPr>
            <w:tcW w:w="1951" w:type="dxa"/>
            <w:gridSpan w:val="2"/>
            <w:textDirection w:val="btLr"/>
            <w:vAlign w:val="center"/>
          </w:tcPr>
          <w:p w:rsidR="00282C0D" w:rsidRPr="0024128B" w:rsidRDefault="00282C0D" w:rsidP="00282C0D">
            <w:pPr>
              <w:ind w:left="113" w:right="113"/>
              <w:jc w:val="center"/>
              <w:rPr>
                <w:rFonts w:ascii="Century" w:hAnsi="Century"/>
                <w:b/>
                <w:sz w:val="28"/>
              </w:rPr>
            </w:pPr>
            <w:r w:rsidRPr="0024128B">
              <w:rPr>
                <w:rFonts w:ascii="Century" w:hAnsi="Century"/>
                <w:b/>
                <w:sz w:val="28"/>
              </w:rPr>
              <w:lastRenderedPageBreak/>
              <w:t>Area dell’organizzazione</w:t>
            </w:r>
          </w:p>
        </w:tc>
        <w:tc>
          <w:tcPr>
            <w:tcW w:w="7903" w:type="dxa"/>
            <w:vAlign w:val="center"/>
          </w:tcPr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contribuire agli aspetti organizzativi ed alle attività di non insegnamento che costituiscono parte integrante del piano dell’offerta formativa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collaborare e relazionarsi positivamente con tutto il personale presente nell’istituzione scolastica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istituire rapporti efficaci e corretti con le famiglie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ottemperare, dare riscontro e seguito alle decisioni collegiali in maniera collaborativa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collaborare e condividere con i colleghi il progetto formativo e la  pianificazione dell’intervento didattico ed educativo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partecipare alla produzione del materiale didattico progettato e concordato nelle riunioni di dipartimento, di disciplina e di area</w:t>
            </w:r>
          </w:p>
        </w:tc>
      </w:tr>
      <w:tr w:rsidR="00282C0D" w:rsidTr="00282C0D">
        <w:trPr>
          <w:cantSplit/>
          <w:trHeight w:val="1134"/>
          <w:jc w:val="center"/>
        </w:trPr>
        <w:tc>
          <w:tcPr>
            <w:tcW w:w="1951" w:type="dxa"/>
            <w:gridSpan w:val="2"/>
            <w:textDirection w:val="btLr"/>
            <w:vAlign w:val="center"/>
          </w:tcPr>
          <w:p w:rsidR="00282C0D" w:rsidRPr="0024128B" w:rsidRDefault="00282C0D" w:rsidP="00282C0D">
            <w:pPr>
              <w:ind w:left="113" w:right="113"/>
              <w:jc w:val="center"/>
              <w:rPr>
                <w:rFonts w:ascii="Century" w:hAnsi="Century"/>
                <w:b/>
                <w:sz w:val="28"/>
              </w:rPr>
            </w:pPr>
            <w:r w:rsidRPr="0024128B">
              <w:rPr>
                <w:rFonts w:ascii="Century" w:hAnsi="Century"/>
                <w:b/>
                <w:sz w:val="28"/>
              </w:rPr>
              <w:t>Area professionale (formazione)</w:t>
            </w:r>
          </w:p>
        </w:tc>
        <w:tc>
          <w:tcPr>
            <w:tcW w:w="7903" w:type="dxa"/>
            <w:vAlign w:val="center"/>
          </w:tcPr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avere piena consapevolezza del  proprio ruolo di educatore all’interno della scuola come comunità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partecipare ai corsi di formazione deliberati dal Collegio dei Docenti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partecipare ai corsi esterni che il Collegio e le sue articolazioni hanno individuato come “strategici” e restituire successivamente ai colleghi nelle forme indicate dallo stesso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fare ricerca-azione in un confronto continuo tra la propria esperienza didattica, i contributi dei colleghi della scuola e della letteratura specialistica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valorizzare la pratica della scrittura autoriflessiva sull’esperienza professionale (diari di bordo, stesura di relazioni e documenti di sintesi …) come principale forma di documentazione della ricerca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aggiornarsi sugli sviluppi culturali e metodologici della propria disciplina e della relativa didattica</w:t>
            </w:r>
          </w:p>
        </w:tc>
      </w:tr>
    </w:tbl>
    <w:p w:rsidR="00282C0D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</w:p>
    <w:p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b) Il docente neoassunto si impegna a raggiungere i suindicati obiettivi di sviluppo delle proprie competenze attraverso:</w:t>
      </w:r>
    </w:p>
    <w:p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- la proficua partecipazione alle attività formative proposte dall' Ufficio di Ambito Territoriale destinate ai docenti in anno di formazione e prova</w:t>
      </w:r>
    </w:p>
    <w:p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- la proficua partecipazione alle attività formative attivate da questa istituzione scolastica o dalle reti di scuol</w:t>
      </w:r>
      <w:r w:rsidR="0024128B">
        <w:rPr>
          <w:rFonts w:ascii="Century" w:eastAsia="Century" w:hAnsi="Century" w:cs="Century"/>
        </w:rPr>
        <w:t>e</w:t>
      </w:r>
      <w:r w:rsidRPr="00C16EAF">
        <w:rPr>
          <w:rFonts w:ascii="Century" w:eastAsia="Century" w:hAnsi="Century" w:cs="Century"/>
        </w:rPr>
        <w:t xml:space="preserve"> a cui essa partecipa</w:t>
      </w:r>
    </w:p>
    <w:p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- l' utilizzo coerente delle risorse della Carta di cui all' art.1 comma 121 della L.107</w:t>
      </w:r>
      <w:r w:rsidR="0024128B">
        <w:rPr>
          <w:rFonts w:ascii="Century" w:eastAsia="Century" w:hAnsi="Century" w:cs="Century"/>
        </w:rPr>
        <w:t>/</w:t>
      </w:r>
      <w:r w:rsidRPr="00C16EAF">
        <w:rPr>
          <w:rFonts w:ascii="Century" w:eastAsia="Century" w:hAnsi="Century" w:cs="Century"/>
        </w:rPr>
        <w:t xml:space="preserve">2015. </w:t>
      </w:r>
    </w:p>
    <w:p w:rsidR="00282C0D" w:rsidRPr="00282C0D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</w:p>
    <w:p w:rsidR="00282C0D" w:rsidRP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 xml:space="preserve">c) </w:t>
      </w:r>
      <w:r w:rsidRPr="00282C0D">
        <w:rPr>
          <w:rFonts w:ascii="Century" w:eastAsia="Century" w:hAnsi="Century" w:cs="Century"/>
        </w:rPr>
        <w:t>Il Dirigente Scolastico avrà cura di informare il docente neo-assunto circa le caratteristiche salienti del percorso formativo, gli obblighi di servizio e professionali connessi al periodo di prova, le modalità di svolgimento e di valutazione.</w:t>
      </w:r>
    </w:p>
    <w:p w:rsidR="00282C0D" w:rsidRP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</w:p>
    <w:p w:rsidR="00282C0D" w:rsidRP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282C0D">
        <w:rPr>
          <w:rFonts w:ascii="Century" w:eastAsia="Century" w:hAnsi="Century" w:cs="Century"/>
        </w:rPr>
        <w:t>d) In particolare il Dirigente scolastico si impegna a fornire al docente neoassunto il Piano dell'Offerta Formativa e la documentazione relativa alle classi e ai corsi di insegnamento che lo coinvolgono.</w:t>
      </w:r>
    </w:p>
    <w:p w:rsidR="00282C0D" w:rsidRPr="00C16EAF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Times New Roman" w:hAnsi="Century" w:cs="Times New Roman"/>
        </w:rPr>
        <w:lastRenderedPageBreak/>
        <w:t>e) Il Dirigente Scolastico assegna al docente neoassunto un collega esperto con funzioni di tutor, ave</w:t>
      </w:r>
      <w:r w:rsidR="0024128B">
        <w:rPr>
          <w:rFonts w:ascii="Century" w:eastAsia="Times New Roman" w:hAnsi="Century" w:cs="Times New Roman"/>
        </w:rPr>
        <w:t>nte</w:t>
      </w:r>
      <w:r w:rsidRPr="00C16EAF">
        <w:rPr>
          <w:rFonts w:ascii="Century" w:eastAsia="Times New Roman" w:hAnsi="Century" w:cs="Times New Roman"/>
        </w:rPr>
        <w:t xml:space="preserve"> compiti di accompagnamento, consulenza e supervisione professionale. </w:t>
      </w:r>
    </w:p>
    <w:p w:rsidR="00282C0D" w:rsidRPr="00E007CD" w:rsidRDefault="00282C0D" w:rsidP="0028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889"/>
        <w:gridCol w:w="4889"/>
      </w:tblGrid>
      <w:tr w:rsidR="00282C0D" w:rsidTr="0024128B">
        <w:trPr>
          <w:trHeight w:val="945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0D" w:rsidRDefault="00282C0D" w:rsidP="0024128B">
            <w:pPr>
              <w:spacing w:after="0" w:line="240" w:lineRule="auto"/>
              <w:jc w:val="center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Century" w:eastAsia="Century" w:hAnsi="Century" w:cs="Century"/>
                <w:sz w:val="24"/>
              </w:rPr>
              <w:t>IL DOCENTE</w:t>
            </w:r>
          </w:p>
          <w:p w:rsidR="00282C0D" w:rsidRPr="0024128B" w:rsidRDefault="00282C0D" w:rsidP="0024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4128B" w:rsidRPr="0024128B" w:rsidRDefault="0024128B" w:rsidP="0024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2C0D" w:rsidRDefault="00282C0D" w:rsidP="0024128B">
            <w:pPr>
              <w:spacing w:after="0" w:line="240" w:lineRule="auto"/>
              <w:jc w:val="center"/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0D" w:rsidRDefault="00282C0D" w:rsidP="0024128B">
            <w:pPr>
              <w:spacing w:after="0" w:line="240" w:lineRule="auto"/>
              <w:jc w:val="center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Century" w:eastAsia="Century" w:hAnsi="Century" w:cs="Century"/>
                <w:sz w:val="24"/>
              </w:rPr>
              <w:t>IL DIRIGENTE SCOLASTICO</w:t>
            </w:r>
          </w:p>
          <w:p w:rsidR="00282C0D" w:rsidRDefault="00282C0D" w:rsidP="0024128B">
            <w:pPr>
              <w:tabs>
                <w:tab w:val="left" w:pos="3450"/>
              </w:tabs>
              <w:spacing w:after="0" w:line="240" w:lineRule="auto"/>
              <w:jc w:val="center"/>
            </w:pPr>
          </w:p>
        </w:tc>
      </w:tr>
    </w:tbl>
    <w:p w:rsidR="0024128B" w:rsidRPr="0024128B" w:rsidRDefault="0024128B" w:rsidP="0024128B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:rsidR="00282C0D" w:rsidRDefault="00282C0D" w:rsidP="0024128B">
      <w:pPr>
        <w:spacing w:after="0" w:line="240" w:lineRule="auto"/>
      </w:pPr>
      <w:r>
        <w:rPr>
          <w:rFonts w:ascii="Century" w:eastAsia="Century" w:hAnsi="Century" w:cs="Century"/>
          <w:b/>
          <w:i/>
          <w:color w:val="000000"/>
          <w:sz w:val="24"/>
        </w:rPr>
        <w:t>……………………………., data……………………………….</w:t>
      </w:r>
    </w:p>
    <w:sectPr w:rsidR="00282C0D" w:rsidSect="00282C0D">
      <w:headerReference w:type="default" r:id="rId13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542" w:rsidRDefault="00FF3542" w:rsidP="00282C0D">
      <w:pPr>
        <w:spacing w:after="0" w:line="240" w:lineRule="auto"/>
      </w:pPr>
      <w:r>
        <w:separator/>
      </w:r>
    </w:p>
  </w:endnote>
  <w:endnote w:type="continuationSeparator" w:id="1">
    <w:p w:rsidR="00FF3542" w:rsidRDefault="00FF3542" w:rsidP="0028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542" w:rsidRDefault="00FF3542" w:rsidP="00282C0D">
      <w:pPr>
        <w:spacing w:after="0" w:line="240" w:lineRule="auto"/>
      </w:pPr>
      <w:r>
        <w:separator/>
      </w:r>
    </w:p>
  </w:footnote>
  <w:footnote w:type="continuationSeparator" w:id="1">
    <w:p w:rsidR="00FF3542" w:rsidRDefault="00FF3542" w:rsidP="00282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C0D" w:rsidRDefault="00282C0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942CA"/>
    <w:multiLevelType w:val="hybridMultilevel"/>
    <w:tmpl w:val="A686F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B1C1B"/>
    <w:multiLevelType w:val="hybridMultilevel"/>
    <w:tmpl w:val="2ECA55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A24F8"/>
    <w:multiLevelType w:val="hybridMultilevel"/>
    <w:tmpl w:val="39386D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C0D"/>
    <w:rsid w:val="001B0B1F"/>
    <w:rsid w:val="001F6547"/>
    <w:rsid w:val="0024128B"/>
    <w:rsid w:val="00242A25"/>
    <w:rsid w:val="00282C0D"/>
    <w:rsid w:val="003A3219"/>
    <w:rsid w:val="00406BDE"/>
    <w:rsid w:val="004C41D7"/>
    <w:rsid w:val="00685495"/>
    <w:rsid w:val="00866516"/>
    <w:rsid w:val="00AB47E2"/>
    <w:rsid w:val="00AB75E0"/>
    <w:rsid w:val="00FF3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C0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C0D"/>
  </w:style>
  <w:style w:type="paragraph" w:styleId="Pidipagina">
    <w:name w:val="footer"/>
    <w:basedOn w:val="Normale"/>
    <w:link w:val="Pidipagina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2C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C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2C0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82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nhideWhenUsed/>
    <w:rsid w:val="004C41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C0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C0D"/>
  </w:style>
  <w:style w:type="paragraph" w:styleId="Pidipagina">
    <w:name w:val="footer"/>
    <w:basedOn w:val="Normale"/>
    <w:link w:val="Pidipagina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2C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C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2C0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8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stitutoprofessionaleferrari.edu.it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is01100p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eis01100p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</cp:revision>
  <cp:lastPrinted>2015-12-15T10:59:00Z</cp:lastPrinted>
  <dcterms:created xsi:type="dcterms:W3CDTF">2022-12-05T17:00:00Z</dcterms:created>
  <dcterms:modified xsi:type="dcterms:W3CDTF">2022-12-09T18:04:00Z</dcterms:modified>
</cp:coreProperties>
</file>